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DDC" w:rsidRDefault="00D337A6" w:rsidP="004E731F">
      <w:pPr>
        <w:pBdr>
          <w:bottom w:val="single" w:sz="12" w:space="1" w:color="auto"/>
        </w:pBdr>
        <w:rPr>
          <w:rFonts w:ascii="Calibri" w:hAnsi="Calibri" w:cs="Calibri"/>
          <w:b/>
          <w:color w:val="0000FF"/>
        </w:rPr>
      </w:pPr>
      <w:r w:rsidRPr="00D23DDC">
        <w:rPr>
          <w:rFonts w:ascii="Calibri" w:hAnsi="Calibri" w:cs="Calibri"/>
          <w:b/>
          <w:color w:val="0000FF"/>
        </w:rPr>
        <w:t>Guía</w:t>
      </w:r>
      <w:r w:rsidR="00F86F82" w:rsidRPr="00D23DDC">
        <w:rPr>
          <w:rFonts w:ascii="Calibri" w:hAnsi="Calibri" w:cs="Calibri"/>
          <w:b/>
          <w:color w:val="0000FF"/>
        </w:rPr>
        <w:t xml:space="preserve"> de Estudio </w:t>
      </w:r>
      <w:r w:rsidR="00F25D22" w:rsidRPr="00D23DDC">
        <w:rPr>
          <w:rFonts w:ascii="Calibri" w:hAnsi="Calibri" w:cs="Calibri"/>
          <w:b/>
          <w:color w:val="0000FF"/>
        </w:rPr>
        <w:t>de Fisiopatología Cardiovascular</w:t>
      </w:r>
      <w:r w:rsidRPr="00D23DDC">
        <w:rPr>
          <w:rFonts w:ascii="Calibri" w:hAnsi="Calibri" w:cs="Calibri"/>
          <w:b/>
          <w:color w:val="0000FF"/>
        </w:rPr>
        <w:t>: Fisiología Cardiovascular</w:t>
      </w:r>
      <w:r w:rsidR="00D23DDC" w:rsidRPr="00D23DDC">
        <w:rPr>
          <w:rFonts w:ascii="Calibri" w:hAnsi="Calibri" w:cs="Calibri"/>
          <w:b/>
          <w:color w:val="0000FF"/>
        </w:rPr>
        <w:t xml:space="preserve"> </w:t>
      </w:r>
    </w:p>
    <w:p w:rsidR="00D23DDC" w:rsidRPr="00D23DDC" w:rsidRDefault="00D23DDC" w:rsidP="004E731F">
      <w:pPr>
        <w:pBdr>
          <w:bottom w:val="single" w:sz="12" w:space="1" w:color="auto"/>
        </w:pBdr>
        <w:rPr>
          <w:rFonts w:ascii="Calibri" w:hAnsi="Calibri" w:cs="Calibri"/>
          <w:b/>
          <w:color w:val="0000FF"/>
          <w:sz w:val="20"/>
          <w:szCs w:val="20"/>
        </w:rPr>
      </w:pPr>
      <w:r w:rsidRPr="00D23DDC">
        <w:rPr>
          <w:rFonts w:ascii="Calibri" w:hAnsi="Calibri" w:cs="Calibri"/>
          <w:b/>
          <w:color w:val="0000FF"/>
        </w:rPr>
        <w:t>(Sept 2011)</w:t>
      </w:r>
      <w:r>
        <w:rPr>
          <w:rFonts w:ascii="Calibri" w:hAnsi="Calibri" w:cs="Calibri"/>
          <w:b/>
          <w:color w:val="0000FF"/>
        </w:rPr>
        <w:t xml:space="preserve">.   </w:t>
      </w:r>
      <w:r w:rsidRPr="00D23DDC">
        <w:rPr>
          <w:rFonts w:ascii="Calibri" w:hAnsi="Calibri" w:cs="Calibri"/>
          <w:b/>
          <w:color w:val="0000FF"/>
          <w:sz w:val="20"/>
          <w:szCs w:val="20"/>
        </w:rPr>
        <w:t>Alumnos Mario Zanolli, Tamara  Ventura,</w:t>
      </w:r>
      <w:r>
        <w:rPr>
          <w:rFonts w:ascii="Calibri" w:hAnsi="Calibri" w:cs="Calibri"/>
          <w:b/>
          <w:color w:val="0000FF"/>
          <w:sz w:val="20"/>
          <w:szCs w:val="20"/>
        </w:rPr>
        <w:t xml:space="preserve">  </w:t>
      </w:r>
      <w:r w:rsidRPr="00D23DDC">
        <w:rPr>
          <w:rFonts w:ascii="Calibri" w:hAnsi="Calibri" w:cs="Calibri"/>
          <w:b/>
          <w:color w:val="0000FF"/>
          <w:sz w:val="20"/>
          <w:szCs w:val="20"/>
        </w:rPr>
        <w:t>Vale</w:t>
      </w:r>
      <w:r>
        <w:rPr>
          <w:rFonts w:ascii="Calibri" w:hAnsi="Calibri" w:cs="Calibri"/>
          <w:b/>
          <w:color w:val="0000FF"/>
          <w:sz w:val="20"/>
          <w:szCs w:val="20"/>
        </w:rPr>
        <w:t>ntina</w:t>
      </w:r>
      <w:r w:rsidRPr="00D23DDC">
        <w:rPr>
          <w:rFonts w:ascii="Calibri" w:hAnsi="Calibri" w:cs="Calibri"/>
          <w:b/>
          <w:color w:val="0000FF"/>
          <w:sz w:val="20"/>
          <w:szCs w:val="20"/>
        </w:rPr>
        <w:t xml:space="preserve"> de Petri</w:t>
      </w:r>
      <w:r>
        <w:rPr>
          <w:rFonts w:ascii="Calibri" w:hAnsi="Calibri" w:cs="Calibri"/>
          <w:b/>
          <w:color w:val="0000FF"/>
          <w:sz w:val="20"/>
          <w:szCs w:val="20"/>
        </w:rPr>
        <w:t>s</w:t>
      </w:r>
      <w:r w:rsidRPr="00D23DDC">
        <w:rPr>
          <w:rFonts w:ascii="Calibri" w:hAnsi="Calibri" w:cs="Calibri"/>
          <w:b/>
          <w:color w:val="0000FF"/>
          <w:sz w:val="20"/>
          <w:szCs w:val="20"/>
        </w:rPr>
        <w:t xml:space="preserve">, </w:t>
      </w:r>
      <w:r>
        <w:rPr>
          <w:rFonts w:ascii="Calibri" w:hAnsi="Calibri" w:cs="Calibri"/>
          <w:b/>
          <w:color w:val="0000FF"/>
          <w:sz w:val="20"/>
          <w:szCs w:val="20"/>
        </w:rPr>
        <w:t xml:space="preserve"> </w:t>
      </w:r>
      <w:r w:rsidRPr="00D23DDC">
        <w:rPr>
          <w:rFonts w:ascii="Calibri" w:hAnsi="Calibri" w:cs="Calibri"/>
          <w:b/>
          <w:color w:val="0000FF"/>
          <w:sz w:val="20"/>
          <w:szCs w:val="20"/>
        </w:rPr>
        <w:t>Dr Jorge Jalil</w:t>
      </w:r>
    </w:p>
    <w:p w:rsidR="00F25D22" w:rsidRPr="00F230F2" w:rsidRDefault="00F25D22" w:rsidP="004E731F">
      <w:pPr>
        <w:rPr>
          <w:rFonts w:ascii="Calibri" w:hAnsi="Calibri" w:cs="Calibri"/>
          <w:b/>
          <w:sz w:val="22"/>
          <w:szCs w:val="22"/>
        </w:rPr>
      </w:pPr>
    </w:p>
    <w:p w:rsidR="004E731F" w:rsidRPr="00D23DDC" w:rsidRDefault="007C3E2E" w:rsidP="004E731F">
      <w:pPr>
        <w:rPr>
          <w:rFonts w:ascii="Calibri" w:hAnsi="Calibri" w:cs="Calibri"/>
          <w:b/>
          <w:color w:val="0000FF"/>
          <w:sz w:val="22"/>
          <w:szCs w:val="22"/>
          <w:lang w:val="it-IT"/>
        </w:rPr>
      </w:pPr>
      <w:r w:rsidRPr="00D23DDC">
        <w:rPr>
          <w:rFonts w:ascii="Calibri" w:hAnsi="Calibri" w:cs="Calibri"/>
          <w:b/>
          <w:color w:val="0000FF"/>
          <w:sz w:val="22"/>
          <w:szCs w:val="22"/>
          <w:lang w:val="it-IT"/>
        </w:rPr>
        <w:t>I.</w:t>
      </w:r>
      <w:r w:rsidR="004E731F" w:rsidRPr="00D23DDC">
        <w:rPr>
          <w:rFonts w:ascii="Calibri" w:hAnsi="Calibri" w:cs="Calibri"/>
          <w:b/>
          <w:color w:val="0000FF"/>
          <w:sz w:val="22"/>
          <w:szCs w:val="22"/>
          <w:lang w:val="it-IT"/>
        </w:rPr>
        <w:t xml:space="preserve"> Defina:</w:t>
      </w:r>
    </w:p>
    <w:p w:rsidR="004E731F" w:rsidRPr="00F230F2" w:rsidRDefault="004E731F" w:rsidP="004E731F">
      <w:pPr>
        <w:rPr>
          <w:rFonts w:ascii="Calibri" w:hAnsi="Calibri" w:cs="Calibri"/>
          <w:sz w:val="22"/>
          <w:szCs w:val="22"/>
          <w:lang w:val="it-IT"/>
        </w:rPr>
      </w:pPr>
    </w:p>
    <w:p w:rsidR="004E731F" w:rsidRPr="00F230F2" w:rsidRDefault="004E731F" w:rsidP="004E731F">
      <w:pPr>
        <w:numPr>
          <w:ilvl w:val="0"/>
          <w:numId w:val="1"/>
        </w:numPr>
        <w:rPr>
          <w:rFonts w:ascii="Calibri" w:hAnsi="Calibri" w:cs="Calibri"/>
          <w:sz w:val="22"/>
          <w:szCs w:val="22"/>
        </w:rPr>
      </w:pPr>
      <w:r w:rsidRPr="00F230F2">
        <w:rPr>
          <w:rFonts w:ascii="Calibri" w:hAnsi="Calibri" w:cs="Calibri"/>
          <w:sz w:val="22"/>
          <w:szCs w:val="22"/>
        </w:rPr>
        <w:t>Débito Cardíaco</w:t>
      </w:r>
    </w:p>
    <w:p w:rsidR="007C3E2E" w:rsidRPr="00F230F2" w:rsidRDefault="007C3E2E" w:rsidP="004E731F">
      <w:pPr>
        <w:numPr>
          <w:ilvl w:val="0"/>
          <w:numId w:val="1"/>
        </w:numPr>
        <w:rPr>
          <w:rFonts w:ascii="Calibri" w:hAnsi="Calibri" w:cs="Calibri"/>
          <w:sz w:val="22"/>
          <w:szCs w:val="22"/>
        </w:rPr>
      </w:pPr>
      <w:r w:rsidRPr="00F230F2">
        <w:rPr>
          <w:rFonts w:ascii="Calibri" w:hAnsi="Calibri" w:cs="Calibri"/>
          <w:sz w:val="22"/>
          <w:szCs w:val="22"/>
        </w:rPr>
        <w:t>Ley de Frank-Starling</w:t>
      </w:r>
    </w:p>
    <w:p w:rsidR="004E731F" w:rsidRPr="00F230F2" w:rsidRDefault="004E731F" w:rsidP="004E731F">
      <w:pPr>
        <w:numPr>
          <w:ilvl w:val="0"/>
          <w:numId w:val="1"/>
        </w:numPr>
        <w:rPr>
          <w:rFonts w:ascii="Calibri" w:hAnsi="Calibri" w:cs="Calibri"/>
          <w:sz w:val="22"/>
          <w:szCs w:val="22"/>
        </w:rPr>
      </w:pPr>
      <w:r w:rsidRPr="00F230F2">
        <w:rPr>
          <w:rFonts w:ascii="Calibri" w:hAnsi="Calibri" w:cs="Calibri"/>
          <w:sz w:val="22"/>
          <w:szCs w:val="22"/>
        </w:rPr>
        <w:t>Precarga</w:t>
      </w:r>
    </w:p>
    <w:p w:rsidR="004E731F" w:rsidRPr="00F230F2" w:rsidRDefault="004E731F" w:rsidP="004E731F">
      <w:pPr>
        <w:numPr>
          <w:ilvl w:val="0"/>
          <w:numId w:val="1"/>
        </w:numPr>
        <w:rPr>
          <w:rFonts w:ascii="Calibri" w:hAnsi="Calibri" w:cs="Calibri"/>
          <w:sz w:val="22"/>
          <w:szCs w:val="22"/>
        </w:rPr>
      </w:pPr>
      <w:r w:rsidRPr="00F230F2">
        <w:rPr>
          <w:rFonts w:ascii="Calibri" w:hAnsi="Calibri" w:cs="Calibri"/>
          <w:sz w:val="22"/>
          <w:szCs w:val="22"/>
        </w:rPr>
        <w:t>Postcarga</w:t>
      </w:r>
    </w:p>
    <w:p w:rsidR="004E731F" w:rsidRPr="00F230F2" w:rsidRDefault="004E731F" w:rsidP="004E731F">
      <w:pPr>
        <w:numPr>
          <w:ilvl w:val="0"/>
          <w:numId w:val="1"/>
        </w:numPr>
        <w:rPr>
          <w:rFonts w:ascii="Calibri" w:hAnsi="Calibri" w:cs="Calibri"/>
          <w:sz w:val="22"/>
          <w:szCs w:val="22"/>
        </w:rPr>
      </w:pPr>
      <w:r w:rsidRPr="00F230F2">
        <w:rPr>
          <w:rFonts w:ascii="Calibri" w:hAnsi="Calibri" w:cs="Calibri"/>
          <w:sz w:val="22"/>
          <w:szCs w:val="22"/>
        </w:rPr>
        <w:t>Contractilidad</w:t>
      </w:r>
    </w:p>
    <w:p w:rsidR="004E731F" w:rsidRPr="00F230F2" w:rsidRDefault="004E731F" w:rsidP="004E731F">
      <w:pPr>
        <w:rPr>
          <w:rFonts w:ascii="Calibri" w:hAnsi="Calibri" w:cs="Calibri"/>
          <w:b/>
          <w:sz w:val="22"/>
          <w:szCs w:val="22"/>
        </w:rPr>
      </w:pPr>
    </w:p>
    <w:p w:rsidR="00F25D22" w:rsidRPr="00D23DDC" w:rsidRDefault="00F25D22" w:rsidP="00F25D22">
      <w:pPr>
        <w:jc w:val="both"/>
        <w:rPr>
          <w:rFonts w:ascii="Calibri" w:hAnsi="Calibri" w:cs="Calibri"/>
          <w:b/>
          <w:color w:val="0000FF"/>
          <w:sz w:val="22"/>
          <w:szCs w:val="22"/>
        </w:rPr>
      </w:pPr>
      <w:r w:rsidRPr="00D23DDC">
        <w:rPr>
          <w:rFonts w:ascii="Calibri" w:hAnsi="Calibri" w:cs="Calibri"/>
          <w:b/>
          <w:color w:val="0000FF"/>
          <w:sz w:val="22"/>
          <w:szCs w:val="22"/>
        </w:rPr>
        <w:t>II. Verdadero o Falso, justifique las falsas</w:t>
      </w:r>
    </w:p>
    <w:p w:rsidR="00F25D22" w:rsidRPr="00F230F2" w:rsidRDefault="00F25D22" w:rsidP="00F25D22">
      <w:pPr>
        <w:jc w:val="both"/>
        <w:rPr>
          <w:rFonts w:ascii="Calibri" w:hAnsi="Calibri" w:cs="Calibri"/>
          <w:sz w:val="22"/>
          <w:szCs w:val="22"/>
        </w:rPr>
      </w:pPr>
    </w:p>
    <w:p w:rsidR="009712CE" w:rsidRPr="00F230F2" w:rsidRDefault="00F25D22" w:rsidP="009712CE">
      <w:pPr>
        <w:numPr>
          <w:ilvl w:val="0"/>
          <w:numId w:val="48"/>
        </w:numPr>
        <w:tabs>
          <w:tab w:val="left" w:pos="284"/>
        </w:tabs>
        <w:ind w:left="0" w:right="720" w:firstLine="0"/>
        <w:jc w:val="both"/>
        <w:rPr>
          <w:rFonts w:ascii="Calibri" w:hAnsi="Calibri" w:cs="Calibri"/>
          <w:sz w:val="22"/>
          <w:szCs w:val="22"/>
        </w:rPr>
      </w:pPr>
      <w:r w:rsidRPr="009712CE">
        <w:rPr>
          <w:rFonts w:ascii="Calibri" w:hAnsi="Calibri" w:cs="Calibri"/>
          <w:bCs/>
          <w:sz w:val="22"/>
          <w:szCs w:val="22"/>
        </w:rPr>
        <w:t>La contractililidad está determinada principalmente por la actividad</w:t>
      </w:r>
      <w:r w:rsidR="009712CE">
        <w:rPr>
          <w:rFonts w:ascii="Calibri" w:hAnsi="Calibri" w:cs="Calibri"/>
          <w:bCs/>
          <w:sz w:val="22"/>
          <w:szCs w:val="22"/>
        </w:rPr>
        <w:tab/>
      </w:r>
      <w:r w:rsidR="009712CE">
        <w:rPr>
          <w:rFonts w:ascii="Calibri" w:hAnsi="Calibri" w:cs="Calibri"/>
          <w:bCs/>
          <w:sz w:val="22"/>
          <w:szCs w:val="22"/>
        </w:rPr>
        <w:tab/>
      </w:r>
      <w:r w:rsidRPr="009712CE">
        <w:rPr>
          <w:rFonts w:ascii="Calibri" w:hAnsi="Calibri" w:cs="Calibri"/>
          <w:bCs/>
          <w:sz w:val="22"/>
          <w:szCs w:val="22"/>
        </w:rPr>
        <w:t xml:space="preserve"> </w:t>
      </w:r>
      <w:r w:rsidR="009712CE" w:rsidRPr="009712CE">
        <w:rPr>
          <w:rFonts w:ascii="Calibri" w:hAnsi="Calibri" w:cs="Calibri"/>
          <w:sz w:val="22"/>
          <w:szCs w:val="22"/>
        </w:rPr>
        <w:t>____</w:t>
      </w:r>
    </w:p>
    <w:p w:rsidR="00F25D22" w:rsidRPr="00F230F2" w:rsidRDefault="009712CE" w:rsidP="009712CE">
      <w:pPr>
        <w:tabs>
          <w:tab w:val="left" w:pos="284"/>
        </w:tabs>
        <w:spacing w:after="100" w:afterAutospacing="1"/>
        <w:ind w:right="720"/>
        <w:jc w:val="both"/>
        <w:rPr>
          <w:rFonts w:ascii="Calibri" w:hAnsi="Calibri" w:cs="Calibri"/>
          <w:sz w:val="22"/>
          <w:szCs w:val="22"/>
        </w:rPr>
      </w:pPr>
      <w:r>
        <w:rPr>
          <w:rFonts w:ascii="Calibri" w:hAnsi="Calibri" w:cs="Calibri"/>
          <w:bCs/>
          <w:sz w:val="22"/>
          <w:szCs w:val="22"/>
        </w:rPr>
        <w:t>simpática.</w:t>
      </w:r>
      <w:r w:rsidRPr="009712CE">
        <w:rPr>
          <w:rFonts w:ascii="Calibri" w:hAnsi="Calibri" w:cs="Calibri"/>
          <w:bCs/>
          <w:sz w:val="22"/>
          <w:szCs w:val="22"/>
        </w:rPr>
        <w:t xml:space="preserve">   </w:t>
      </w:r>
      <w:r w:rsidRPr="009712CE">
        <w:rPr>
          <w:rFonts w:ascii="Calibri" w:hAnsi="Calibri" w:cs="Calibri"/>
          <w:sz w:val="22"/>
          <w:szCs w:val="22"/>
        </w:rPr>
        <w:t xml:space="preserve"> </w:t>
      </w:r>
    </w:p>
    <w:p w:rsidR="009712CE" w:rsidRPr="008272CE" w:rsidRDefault="009712CE" w:rsidP="009712CE">
      <w:pPr>
        <w:spacing w:before="100" w:beforeAutospacing="1" w:after="100" w:afterAutospacing="1"/>
        <w:ind w:right="720"/>
        <w:jc w:val="both"/>
        <w:rPr>
          <w:rFonts w:ascii="Calibri" w:hAnsi="Calibri" w:cs="Calibri"/>
          <w:sz w:val="22"/>
          <w:szCs w:val="22"/>
        </w:rPr>
      </w:pPr>
      <w:r w:rsidRPr="008272CE">
        <w:rPr>
          <w:rFonts w:ascii="Calibri" w:hAnsi="Calibri" w:cs="Calibri"/>
          <w:sz w:val="22"/>
          <w:szCs w:val="22"/>
        </w:rPr>
        <w:t>___________________________________________________________________</w:t>
      </w:r>
    </w:p>
    <w:p w:rsidR="009712CE" w:rsidRDefault="00F25D22" w:rsidP="009712CE">
      <w:pPr>
        <w:numPr>
          <w:ilvl w:val="0"/>
          <w:numId w:val="48"/>
        </w:numPr>
        <w:tabs>
          <w:tab w:val="left" w:pos="284"/>
        </w:tabs>
        <w:spacing w:before="100" w:beforeAutospacing="1"/>
        <w:ind w:left="0" w:right="720" w:firstLine="0"/>
        <w:jc w:val="both"/>
        <w:rPr>
          <w:rFonts w:ascii="Calibri" w:hAnsi="Calibri" w:cs="Calibri"/>
          <w:bCs/>
          <w:sz w:val="22"/>
          <w:szCs w:val="22"/>
        </w:rPr>
      </w:pPr>
      <w:r w:rsidRPr="009712CE">
        <w:rPr>
          <w:rFonts w:ascii="Calibri" w:hAnsi="Calibri" w:cs="Calibri"/>
          <w:bCs/>
          <w:sz w:val="22"/>
          <w:szCs w:val="22"/>
        </w:rPr>
        <w:t xml:space="preserve">Un aumento en la resistencia total periférica producirá una </w:t>
      </w:r>
      <w:r w:rsidR="009712CE">
        <w:rPr>
          <w:rFonts w:ascii="Calibri" w:hAnsi="Calibri" w:cs="Calibri"/>
          <w:bCs/>
          <w:sz w:val="22"/>
          <w:szCs w:val="22"/>
        </w:rPr>
        <w:tab/>
      </w:r>
      <w:r w:rsidR="009712CE">
        <w:rPr>
          <w:rFonts w:ascii="Calibri" w:hAnsi="Calibri" w:cs="Calibri"/>
          <w:bCs/>
          <w:sz w:val="22"/>
          <w:szCs w:val="22"/>
        </w:rPr>
        <w:tab/>
      </w:r>
      <w:r w:rsidR="009712CE">
        <w:rPr>
          <w:rFonts w:ascii="Calibri" w:hAnsi="Calibri" w:cs="Calibri"/>
          <w:bCs/>
          <w:sz w:val="22"/>
          <w:szCs w:val="22"/>
        </w:rPr>
        <w:tab/>
        <w:t xml:space="preserve"> </w:t>
      </w:r>
      <w:r w:rsidR="009712CE" w:rsidRPr="009712CE">
        <w:rPr>
          <w:rFonts w:ascii="Calibri" w:hAnsi="Calibri" w:cs="Calibri"/>
          <w:bCs/>
          <w:sz w:val="22"/>
          <w:szCs w:val="22"/>
        </w:rPr>
        <w:t>____</w:t>
      </w:r>
    </w:p>
    <w:p w:rsidR="00F25D22" w:rsidRPr="009712CE" w:rsidRDefault="00F25D22" w:rsidP="009712CE">
      <w:pPr>
        <w:tabs>
          <w:tab w:val="left" w:pos="284"/>
        </w:tabs>
        <w:spacing w:after="100" w:afterAutospacing="1"/>
        <w:ind w:right="720"/>
        <w:jc w:val="both"/>
        <w:rPr>
          <w:rFonts w:ascii="Calibri" w:hAnsi="Calibri" w:cs="Calibri"/>
          <w:bCs/>
          <w:sz w:val="22"/>
          <w:szCs w:val="22"/>
        </w:rPr>
      </w:pPr>
      <w:r w:rsidRPr="009712CE">
        <w:rPr>
          <w:rFonts w:ascii="Calibri" w:hAnsi="Calibri" w:cs="Calibri"/>
          <w:bCs/>
          <w:sz w:val="22"/>
          <w:szCs w:val="22"/>
        </w:rPr>
        <w:t>disminución de retorno venoso</w:t>
      </w:r>
      <w:r w:rsidR="009712CE">
        <w:rPr>
          <w:rFonts w:ascii="Calibri" w:hAnsi="Calibri" w:cs="Calibri"/>
          <w:bCs/>
          <w:sz w:val="22"/>
          <w:szCs w:val="22"/>
        </w:rPr>
        <w:t>.</w:t>
      </w:r>
    </w:p>
    <w:p w:rsidR="009712CE" w:rsidRPr="008272CE" w:rsidRDefault="009712CE" w:rsidP="009712CE">
      <w:pPr>
        <w:spacing w:before="100" w:beforeAutospacing="1" w:after="100" w:afterAutospacing="1"/>
        <w:ind w:right="720"/>
        <w:jc w:val="both"/>
        <w:rPr>
          <w:rFonts w:ascii="Calibri" w:hAnsi="Calibri" w:cs="Calibri"/>
          <w:sz w:val="22"/>
          <w:szCs w:val="22"/>
        </w:rPr>
      </w:pPr>
      <w:r w:rsidRPr="008272CE">
        <w:rPr>
          <w:rFonts w:ascii="Calibri" w:hAnsi="Calibri" w:cs="Calibri"/>
          <w:sz w:val="22"/>
          <w:szCs w:val="22"/>
        </w:rPr>
        <w:t>_______________________________________________________________________</w:t>
      </w:r>
    </w:p>
    <w:p w:rsidR="009712CE" w:rsidRDefault="00F25D22" w:rsidP="009712CE">
      <w:pPr>
        <w:numPr>
          <w:ilvl w:val="0"/>
          <w:numId w:val="48"/>
        </w:numPr>
        <w:tabs>
          <w:tab w:val="left" w:pos="284"/>
        </w:tabs>
        <w:ind w:left="0" w:right="720" w:firstLine="0"/>
        <w:jc w:val="both"/>
        <w:rPr>
          <w:rFonts w:ascii="Calibri" w:hAnsi="Calibri" w:cs="Calibri"/>
          <w:bCs/>
          <w:sz w:val="22"/>
          <w:szCs w:val="22"/>
        </w:rPr>
      </w:pPr>
      <w:r w:rsidRPr="009712CE">
        <w:rPr>
          <w:rFonts w:ascii="Calibri" w:hAnsi="Calibri" w:cs="Calibri"/>
          <w:bCs/>
          <w:sz w:val="22"/>
          <w:szCs w:val="22"/>
        </w:rPr>
        <w:t xml:space="preserve">La ley de Starling es una propiedad originada fundamentalmente </w:t>
      </w:r>
      <w:r w:rsidR="009712CE">
        <w:rPr>
          <w:rFonts w:ascii="Calibri" w:hAnsi="Calibri" w:cs="Calibri"/>
          <w:bCs/>
          <w:sz w:val="22"/>
          <w:szCs w:val="22"/>
        </w:rPr>
        <w:tab/>
      </w:r>
      <w:r w:rsidR="009712CE">
        <w:rPr>
          <w:rFonts w:ascii="Calibri" w:hAnsi="Calibri" w:cs="Calibri"/>
          <w:bCs/>
          <w:sz w:val="22"/>
          <w:szCs w:val="22"/>
        </w:rPr>
        <w:tab/>
        <w:t xml:space="preserve"> </w:t>
      </w:r>
      <w:r w:rsidR="009712CE" w:rsidRPr="008272CE">
        <w:rPr>
          <w:rFonts w:ascii="Calibri" w:hAnsi="Calibri" w:cs="Calibri"/>
          <w:sz w:val="22"/>
          <w:szCs w:val="22"/>
        </w:rPr>
        <w:t>____</w:t>
      </w:r>
    </w:p>
    <w:p w:rsidR="009712CE" w:rsidRDefault="00F25D22" w:rsidP="009712CE">
      <w:pPr>
        <w:tabs>
          <w:tab w:val="left" w:pos="284"/>
        </w:tabs>
        <w:ind w:right="720"/>
        <w:jc w:val="both"/>
        <w:rPr>
          <w:rFonts w:ascii="Calibri" w:hAnsi="Calibri" w:cs="Calibri"/>
          <w:bCs/>
          <w:sz w:val="22"/>
          <w:szCs w:val="22"/>
        </w:rPr>
      </w:pPr>
      <w:r w:rsidRPr="009712CE">
        <w:rPr>
          <w:rFonts w:ascii="Calibri" w:hAnsi="Calibri" w:cs="Calibri"/>
          <w:bCs/>
          <w:sz w:val="22"/>
          <w:szCs w:val="22"/>
        </w:rPr>
        <w:t xml:space="preserve">en las características de la estructura contráctil del miocardio. Dice </w:t>
      </w:r>
    </w:p>
    <w:p w:rsidR="00F25D22" w:rsidRPr="009712CE" w:rsidRDefault="00F25D22" w:rsidP="009712CE">
      <w:pPr>
        <w:tabs>
          <w:tab w:val="left" w:pos="284"/>
        </w:tabs>
        <w:ind w:right="720"/>
        <w:jc w:val="both"/>
        <w:rPr>
          <w:rFonts w:ascii="Calibri" w:hAnsi="Calibri" w:cs="Calibri"/>
          <w:bCs/>
          <w:sz w:val="22"/>
          <w:szCs w:val="22"/>
        </w:rPr>
      </w:pPr>
      <w:r w:rsidRPr="009712CE">
        <w:rPr>
          <w:rFonts w:ascii="Calibri" w:hAnsi="Calibri" w:cs="Calibri"/>
          <w:bCs/>
          <w:sz w:val="22"/>
          <w:szCs w:val="22"/>
        </w:rPr>
        <w:t>que a mayor volumen de fin de diástole, mayor será el volumen eyectado.</w:t>
      </w:r>
      <w:r w:rsidR="009712CE" w:rsidRPr="009712CE">
        <w:rPr>
          <w:rFonts w:ascii="Calibri" w:hAnsi="Calibri" w:cs="Calibri"/>
          <w:sz w:val="22"/>
          <w:szCs w:val="22"/>
        </w:rPr>
        <w:t xml:space="preserve"> </w:t>
      </w:r>
    </w:p>
    <w:p w:rsidR="009712CE" w:rsidRPr="008272CE" w:rsidRDefault="009712CE" w:rsidP="009712CE">
      <w:pPr>
        <w:spacing w:before="100" w:beforeAutospacing="1" w:after="100" w:afterAutospacing="1"/>
        <w:ind w:right="720"/>
        <w:jc w:val="both"/>
        <w:rPr>
          <w:rFonts w:ascii="Calibri" w:hAnsi="Calibri" w:cs="Calibri"/>
          <w:sz w:val="22"/>
          <w:szCs w:val="22"/>
        </w:rPr>
      </w:pPr>
      <w:r w:rsidRPr="008272CE">
        <w:rPr>
          <w:rFonts w:ascii="Calibri" w:hAnsi="Calibri" w:cs="Calibri"/>
          <w:sz w:val="22"/>
          <w:szCs w:val="22"/>
        </w:rPr>
        <w:t>_______________________________________________________________________</w:t>
      </w:r>
    </w:p>
    <w:p w:rsidR="009712CE" w:rsidRDefault="00F25D22" w:rsidP="009712CE">
      <w:pPr>
        <w:numPr>
          <w:ilvl w:val="0"/>
          <w:numId w:val="48"/>
        </w:numPr>
        <w:tabs>
          <w:tab w:val="left" w:pos="284"/>
        </w:tabs>
        <w:ind w:left="0" w:right="720" w:firstLine="0"/>
        <w:jc w:val="both"/>
        <w:rPr>
          <w:rFonts w:ascii="Calibri" w:hAnsi="Calibri" w:cs="Calibri"/>
          <w:bCs/>
          <w:sz w:val="22"/>
          <w:szCs w:val="22"/>
        </w:rPr>
      </w:pPr>
      <w:r w:rsidRPr="009712CE">
        <w:rPr>
          <w:rFonts w:ascii="Calibri" w:hAnsi="Calibri" w:cs="Calibri"/>
          <w:bCs/>
          <w:sz w:val="22"/>
          <w:szCs w:val="22"/>
        </w:rPr>
        <w:t>La precarga es la tensión pasiva en la pared ventricular al momento</w:t>
      </w:r>
      <w:r w:rsidR="009712CE">
        <w:rPr>
          <w:rFonts w:ascii="Calibri" w:hAnsi="Calibri" w:cs="Calibri"/>
          <w:bCs/>
          <w:sz w:val="22"/>
          <w:szCs w:val="22"/>
        </w:rPr>
        <w:tab/>
      </w:r>
      <w:r w:rsidR="009712CE">
        <w:rPr>
          <w:rFonts w:ascii="Calibri" w:hAnsi="Calibri" w:cs="Calibri"/>
          <w:bCs/>
          <w:sz w:val="22"/>
          <w:szCs w:val="22"/>
        </w:rPr>
        <w:tab/>
        <w:t xml:space="preserve"> </w:t>
      </w:r>
      <w:r w:rsidR="009712CE" w:rsidRPr="008272CE">
        <w:rPr>
          <w:rFonts w:ascii="Calibri" w:hAnsi="Calibri" w:cs="Calibri"/>
          <w:sz w:val="22"/>
          <w:szCs w:val="22"/>
        </w:rPr>
        <w:t>____</w:t>
      </w:r>
    </w:p>
    <w:p w:rsidR="009712CE" w:rsidRDefault="00F25D22" w:rsidP="009712CE">
      <w:pPr>
        <w:tabs>
          <w:tab w:val="left" w:pos="284"/>
        </w:tabs>
        <w:ind w:right="720"/>
        <w:jc w:val="both"/>
        <w:rPr>
          <w:rFonts w:ascii="Calibri" w:hAnsi="Calibri" w:cs="Calibri"/>
          <w:bCs/>
          <w:sz w:val="22"/>
          <w:szCs w:val="22"/>
        </w:rPr>
      </w:pPr>
      <w:r w:rsidRPr="009712CE">
        <w:rPr>
          <w:rFonts w:ascii="Calibri" w:hAnsi="Calibri" w:cs="Calibri"/>
          <w:bCs/>
          <w:sz w:val="22"/>
          <w:szCs w:val="22"/>
        </w:rPr>
        <w:t>de iniciarse la contracción y está fundamentalmente determinada por</w:t>
      </w:r>
    </w:p>
    <w:p w:rsidR="00F25D22" w:rsidRPr="009712CE" w:rsidRDefault="00F25D22" w:rsidP="009712CE">
      <w:pPr>
        <w:tabs>
          <w:tab w:val="left" w:pos="284"/>
        </w:tabs>
        <w:ind w:right="720"/>
        <w:jc w:val="both"/>
        <w:rPr>
          <w:rFonts w:ascii="Calibri" w:hAnsi="Calibri" w:cs="Calibri"/>
          <w:bCs/>
          <w:sz w:val="22"/>
          <w:szCs w:val="22"/>
        </w:rPr>
      </w:pPr>
      <w:r w:rsidRPr="009712CE">
        <w:rPr>
          <w:rFonts w:ascii="Calibri" w:hAnsi="Calibri" w:cs="Calibri"/>
          <w:bCs/>
          <w:sz w:val="22"/>
          <w:szCs w:val="22"/>
        </w:rPr>
        <w:t xml:space="preserve">el volumen diastólico final. </w:t>
      </w:r>
    </w:p>
    <w:p w:rsidR="009712CE" w:rsidRPr="008272CE" w:rsidRDefault="009712CE" w:rsidP="009712CE">
      <w:pPr>
        <w:spacing w:before="100" w:beforeAutospacing="1" w:after="100" w:afterAutospacing="1"/>
        <w:ind w:right="720"/>
        <w:jc w:val="both"/>
        <w:rPr>
          <w:rFonts w:ascii="Calibri" w:hAnsi="Calibri" w:cs="Calibri"/>
          <w:sz w:val="22"/>
          <w:szCs w:val="22"/>
        </w:rPr>
      </w:pPr>
      <w:r w:rsidRPr="008272CE">
        <w:rPr>
          <w:rFonts w:ascii="Calibri" w:hAnsi="Calibri" w:cs="Calibri"/>
          <w:sz w:val="22"/>
          <w:szCs w:val="22"/>
        </w:rPr>
        <w:t>_______________________________________________________________________</w:t>
      </w:r>
    </w:p>
    <w:p w:rsidR="00F25D22" w:rsidRPr="009712CE" w:rsidRDefault="00F25D22" w:rsidP="009712CE">
      <w:pPr>
        <w:numPr>
          <w:ilvl w:val="0"/>
          <w:numId w:val="48"/>
        </w:numPr>
        <w:tabs>
          <w:tab w:val="left" w:pos="284"/>
        </w:tabs>
        <w:spacing w:before="100" w:beforeAutospacing="1" w:after="100" w:afterAutospacing="1"/>
        <w:ind w:left="0" w:right="720" w:firstLine="0"/>
        <w:jc w:val="both"/>
        <w:rPr>
          <w:rFonts w:ascii="Calibri" w:hAnsi="Calibri" w:cs="Calibri"/>
          <w:bCs/>
          <w:sz w:val="22"/>
          <w:szCs w:val="22"/>
        </w:rPr>
      </w:pPr>
      <w:r w:rsidRPr="009712CE">
        <w:rPr>
          <w:rFonts w:ascii="Calibri" w:hAnsi="Calibri" w:cs="Calibri"/>
          <w:bCs/>
          <w:sz w:val="22"/>
          <w:szCs w:val="22"/>
        </w:rPr>
        <w:t>Una disminución de la contractilidad no afectará la fracción de eyección.</w:t>
      </w:r>
      <w:r w:rsidR="009712CE">
        <w:rPr>
          <w:rFonts w:ascii="Calibri" w:hAnsi="Calibri" w:cs="Calibri"/>
          <w:bCs/>
          <w:sz w:val="22"/>
          <w:szCs w:val="22"/>
        </w:rPr>
        <w:tab/>
      </w:r>
      <w:r w:rsidR="009712CE" w:rsidRPr="009712CE">
        <w:rPr>
          <w:rFonts w:ascii="Calibri" w:hAnsi="Calibri" w:cs="Calibri"/>
          <w:sz w:val="22"/>
          <w:szCs w:val="22"/>
        </w:rPr>
        <w:t xml:space="preserve"> </w:t>
      </w:r>
      <w:r w:rsidR="009712CE" w:rsidRPr="008272CE">
        <w:rPr>
          <w:rFonts w:ascii="Calibri" w:hAnsi="Calibri" w:cs="Calibri"/>
          <w:sz w:val="22"/>
          <w:szCs w:val="22"/>
        </w:rPr>
        <w:t>____</w:t>
      </w:r>
    </w:p>
    <w:p w:rsidR="009712CE" w:rsidRPr="008272CE" w:rsidRDefault="009712CE" w:rsidP="009712CE">
      <w:pPr>
        <w:spacing w:before="100" w:beforeAutospacing="1" w:after="100" w:afterAutospacing="1"/>
        <w:ind w:right="720"/>
        <w:jc w:val="both"/>
        <w:rPr>
          <w:rFonts w:ascii="Calibri" w:hAnsi="Calibri" w:cs="Calibri"/>
          <w:sz w:val="22"/>
          <w:szCs w:val="22"/>
        </w:rPr>
      </w:pPr>
      <w:r w:rsidRPr="008272CE">
        <w:rPr>
          <w:rFonts w:ascii="Calibri" w:hAnsi="Calibri" w:cs="Calibri"/>
          <w:sz w:val="22"/>
          <w:szCs w:val="22"/>
        </w:rPr>
        <w:t>_______________________________________________________________________</w:t>
      </w:r>
    </w:p>
    <w:p w:rsidR="009712CE" w:rsidRDefault="00F25D22" w:rsidP="009712CE">
      <w:pPr>
        <w:numPr>
          <w:ilvl w:val="0"/>
          <w:numId w:val="48"/>
        </w:numPr>
        <w:tabs>
          <w:tab w:val="left" w:pos="284"/>
        </w:tabs>
        <w:ind w:left="0" w:right="720" w:firstLine="0"/>
        <w:jc w:val="both"/>
        <w:rPr>
          <w:rFonts w:ascii="Calibri" w:hAnsi="Calibri" w:cs="Calibri"/>
          <w:bCs/>
          <w:sz w:val="22"/>
          <w:szCs w:val="22"/>
        </w:rPr>
      </w:pPr>
      <w:r w:rsidRPr="009712CE">
        <w:rPr>
          <w:rFonts w:ascii="Calibri" w:hAnsi="Calibri" w:cs="Calibri"/>
          <w:bCs/>
          <w:sz w:val="22"/>
          <w:szCs w:val="22"/>
        </w:rPr>
        <w:t>La resistencia arterial periférica depende principalmente de la</w:t>
      </w:r>
      <w:r w:rsidR="009712CE">
        <w:rPr>
          <w:rFonts w:ascii="Calibri" w:hAnsi="Calibri" w:cs="Calibri"/>
          <w:bCs/>
          <w:sz w:val="22"/>
          <w:szCs w:val="22"/>
        </w:rPr>
        <w:tab/>
      </w:r>
      <w:r w:rsidR="009712CE">
        <w:rPr>
          <w:rFonts w:ascii="Calibri" w:hAnsi="Calibri" w:cs="Calibri"/>
          <w:bCs/>
          <w:sz w:val="22"/>
          <w:szCs w:val="22"/>
        </w:rPr>
        <w:tab/>
        <w:t xml:space="preserve"> </w:t>
      </w:r>
      <w:r w:rsidR="009712CE" w:rsidRPr="008272CE">
        <w:rPr>
          <w:rFonts w:ascii="Calibri" w:hAnsi="Calibri" w:cs="Calibri"/>
          <w:sz w:val="22"/>
          <w:szCs w:val="22"/>
        </w:rPr>
        <w:t>____</w:t>
      </w:r>
    </w:p>
    <w:p w:rsidR="00F25D22" w:rsidRPr="009712CE" w:rsidRDefault="00F25D22" w:rsidP="009712CE">
      <w:pPr>
        <w:tabs>
          <w:tab w:val="left" w:pos="284"/>
        </w:tabs>
        <w:ind w:right="720"/>
        <w:jc w:val="both"/>
        <w:rPr>
          <w:rFonts w:ascii="Calibri" w:hAnsi="Calibri" w:cs="Calibri"/>
          <w:bCs/>
          <w:sz w:val="22"/>
          <w:szCs w:val="22"/>
        </w:rPr>
      </w:pPr>
      <w:r w:rsidRPr="009712CE">
        <w:rPr>
          <w:rFonts w:ascii="Calibri" w:hAnsi="Calibri" w:cs="Calibri"/>
          <w:bCs/>
          <w:sz w:val="22"/>
          <w:szCs w:val="22"/>
        </w:rPr>
        <w:t xml:space="preserve">resistencia arteriolar y de la viscosidad de la sangre. </w:t>
      </w:r>
    </w:p>
    <w:p w:rsidR="009712CE" w:rsidRPr="008272CE" w:rsidRDefault="009712CE" w:rsidP="009712CE">
      <w:pPr>
        <w:spacing w:before="100" w:beforeAutospacing="1" w:after="100" w:afterAutospacing="1"/>
        <w:ind w:right="720"/>
        <w:jc w:val="both"/>
        <w:rPr>
          <w:rFonts w:ascii="Calibri" w:hAnsi="Calibri" w:cs="Calibri"/>
          <w:sz w:val="22"/>
          <w:szCs w:val="22"/>
        </w:rPr>
      </w:pPr>
      <w:r w:rsidRPr="008272CE">
        <w:rPr>
          <w:rFonts w:ascii="Calibri" w:hAnsi="Calibri" w:cs="Calibri"/>
          <w:sz w:val="22"/>
          <w:szCs w:val="22"/>
        </w:rPr>
        <w:t>_______________________________________________________________________</w:t>
      </w:r>
    </w:p>
    <w:p w:rsidR="009712CE" w:rsidRDefault="00F25D22" w:rsidP="009712CE">
      <w:pPr>
        <w:numPr>
          <w:ilvl w:val="0"/>
          <w:numId w:val="48"/>
        </w:numPr>
        <w:tabs>
          <w:tab w:val="left" w:pos="284"/>
        </w:tabs>
        <w:ind w:left="0" w:right="720" w:firstLine="0"/>
        <w:jc w:val="both"/>
        <w:rPr>
          <w:rFonts w:ascii="Calibri" w:hAnsi="Calibri" w:cs="Calibri"/>
          <w:bCs/>
          <w:sz w:val="22"/>
          <w:szCs w:val="22"/>
        </w:rPr>
      </w:pPr>
      <w:r w:rsidRPr="009712CE">
        <w:rPr>
          <w:rFonts w:ascii="Calibri" w:hAnsi="Calibri" w:cs="Calibri"/>
          <w:bCs/>
          <w:sz w:val="22"/>
          <w:szCs w:val="22"/>
        </w:rPr>
        <w:t>El lecho vascular pulmonar constituy</w:t>
      </w:r>
      <w:r w:rsidR="009712CE">
        <w:rPr>
          <w:rFonts w:ascii="Calibri" w:hAnsi="Calibri" w:cs="Calibri"/>
          <w:bCs/>
          <w:sz w:val="22"/>
          <w:szCs w:val="22"/>
        </w:rPr>
        <w:t>e un circuito de alto flujo, con</w:t>
      </w:r>
      <w:r w:rsidR="009712CE">
        <w:rPr>
          <w:rFonts w:ascii="Calibri" w:hAnsi="Calibri" w:cs="Calibri"/>
          <w:bCs/>
          <w:sz w:val="22"/>
          <w:szCs w:val="22"/>
        </w:rPr>
        <w:tab/>
      </w:r>
      <w:r w:rsidR="009712CE">
        <w:rPr>
          <w:rFonts w:ascii="Calibri" w:hAnsi="Calibri" w:cs="Calibri"/>
          <w:bCs/>
          <w:sz w:val="22"/>
          <w:szCs w:val="22"/>
        </w:rPr>
        <w:tab/>
        <w:t xml:space="preserve"> </w:t>
      </w:r>
      <w:r w:rsidR="009712CE" w:rsidRPr="008272CE">
        <w:rPr>
          <w:rFonts w:ascii="Calibri" w:hAnsi="Calibri" w:cs="Calibri"/>
          <w:sz w:val="22"/>
          <w:szCs w:val="22"/>
        </w:rPr>
        <w:t>____</w:t>
      </w:r>
    </w:p>
    <w:p w:rsidR="00F25D22" w:rsidRPr="009712CE" w:rsidRDefault="00F25D22" w:rsidP="009712CE">
      <w:pPr>
        <w:tabs>
          <w:tab w:val="left" w:pos="284"/>
        </w:tabs>
        <w:ind w:right="720"/>
        <w:jc w:val="both"/>
        <w:rPr>
          <w:rFonts w:ascii="Calibri" w:hAnsi="Calibri" w:cs="Calibri"/>
          <w:bCs/>
          <w:sz w:val="22"/>
          <w:szCs w:val="22"/>
        </w:rPr>
      </w:pPr>
      <w:r w:rsidRPr="009712CE">
        <w:rPr>
          <w:rFonts w:ascii="Calibri" w:hAnsi="Calibri" w:cs="Calibri"/>
          <w:bCs/>
          <w:sz w:val="22"/>
          <w:szCs w:val="22"/>
        </w:rPr>
        <w:t xml:space="preserve">baja resistencia capaz de acomodar grandes incrementos en el flujo. </w:t>
      </w:r>
    </w:p>
    <w:p w:rsidR="009712CE" w:rsidRPr="008272CE" w:rsidRDefault="009712CE" w:rsidP="009712CE">
      <w:pPr>
        <w:spacing w:before="100" w:beforeAutospacing="1" w:after="100" w:afterAutospacing="1"/>
        <w:ind w:right="720"/>
        <w:jc w:val="both"/>
        <w:rPr>
          <w:rFonts w:ascii="Calibri" w:hAnsi="Calibri" w:cs="Calibri"/>
          <w:sz w:val="22"/>
          <w:szCs w:val="22"/>
        </w:rPr>
      </w:pPr>
      <w:r w:rsidRPr="008272CE">
        <w:rPr>
          <w:rFonts w:ascii="Calibri" w:hAnsi="Calibri" w:cs="Calibri"/>
          <w:sz w:val="22"/>
          <w:szCs w:val="22"/>
        </w:rPr>
        <w:t>_______________________________________________________________________</w:t>
      </w:r>
    </w:p>
    <w:p w:rsidR="00F25D22" w:rsidRPr="009712CE" w:rsidRDefault="00F25D22" w:rsidP="009712CE">
      <w:pPr>
        <w:numPr>
          <w:ilvl w:val="0"/>
          <w:numId w:val="48"/>
        </w:numPr>
        <w:pBdr>
          <w:bottom w:val="single" w:sz="12" w:space="1" w:color="auto"/>
        </w:pBdr>
        <w:tabs>
          <w:tab w:val="left" w:pos="284"/>
        </w:tabs>
        <w:spacing w:before="100" w:beforeAutospacing="1" w:after="100" w:afterAutospacing="1"/>
        <w:ind w:left="0" w:right="720" w:firstLine="0"/>
        <w:jc w:val="both"/>
        <w:rPr>
          <w:rFonts w:ascii="Calibri" w:hAnsi="Calibri" w:cs="Calibri"/>
          <w:bCs/>
          <w:sz w:val="22"/>
          <w:szCs w:val="22"/>
        </w:rPr>
      </w:pPr>
      <w:r w:rsidRPr="009712CE">
        <w:rPr>
          <w:rFonts w:ascii="Calibri" w:hAnsi="Calibri" w:cs="Calibri"/>
          <w:bCs/>
          <w:sz w:val="22"/>
          <w:szCs w:val="22"/>
        </w:rPr>
        <w:t>El volumen de eyección aumenta con un menor volumen diastólico final.</w:t>
      </w:r>
      <w:r w:rsidR="009712CE">
        <w:rPr>
          <w:rFonts w:ascii="Calibri" w:hAnsi="Calibri" w:cs="Calibri"/>
          <w:bCs/>
          <w:sz w:val="22"/>
          <w:szCs w:val="22"/>
        </w:rPr>
        <w:tab/>
      </w:r>
      <w:r w:rsidR="009712CE" w:rsidRPr="009712CE">
        <w:rPr>
          <w:rFonts w:ascii="Calibri" w:hAnsi="Calibri" w:cs="Calibri"/>
          <w:sz w:val="22"/>
          <w:szCs w:val="22"/>
        </w:rPr>
        <w:t xml:space="preserve"> </w:t>
      </w:r>
      <w:r w:rsidR="009712CE" w:rsidRPr="008272CE">
        <w:rPr>
          <w:rFonts w:ascii="Calibri" w:hAnsi="Calibri" w:cs="Calibri"/>
          <w:sz w:val="22"/>
          <w:szCs w:val="22"/>
        </w:rPr>
        <w:t>____</w:t>
      </w:r>
    </w:p>
    <w:p w:rsidR="009712CE" w:rsidRPr="009712CE" w:rsidRDefault="009712CE" w:rsidP="009712CE">
      <w:pPr>
        <w:pBdr>
          <w:bottom w:val="single" w:sz="12" w:space="1" w:color="auto"/>
        </w:pBdr>
        <w:tabs>
          <w:tab w:val="left" w:pos="284"/>
        </w:tabs>
        <w:spacing w:before="100" w:beforeAutospacing="1" w:after="100" w:afterAutospacing="1"/>
        <w:ind w:right="720"/>
        <w:jc w:val="both"/>
        <w:rPr>
          <w:rFonts w:ascii="Calibri" w:hAnsi="Calibri" w:cs="Calibri"/>
          <w:bCs/>
          <w:sz w:val="22"/>
          <w:szCs w:val="22"/>
        </w:rPr>
      </w:pPr>
    </w:p>
    <w:p w:rsidR="004E731F" w:rsidRPr="00D23DDC" w:rsidRDefault="00155BF3" w:rsidP="004E731F">
      <w:pPr>
        <w:ind w:left="360"/>
        <w:rPr>
          <w:rFonts w:ascii="Calibri" w:hAnsi="Calibri" w:cs="Calibri"/>
          <w:b/>
          <w:color w:val="0000FF"/>
          <w:sz w:val="22"/>
          <w:szCs w:val="22"/>
        </w:rPr>
      </w:pPr>
      <w:r w:rsidRPr="00D23DDC">
        <w:rPr>
          <w:rFonts w:ascii="Calibri" w:hAnsi="Calibri" w:cs="Calibri"/>
          <w:b/>
          <w:color w:val="0000FF"/>
          <w:sz w:val="22"/>
          <w:szCs w:val="22"/>
        </w:rPr>
        <w:t>III.</w:t>
      </w:r>
      <w:r w:rsidR="004E731F" w:rsidRPr="00D23DDC">
        <w:rPr>
          <w:rFonts w:ascii="Calibri" w:hAnsi="Calibri" w:cs="Calibri"/>
          <w:b/>
          <w:color w:val="0000FF"/>
          <w:sz w:val="22"/>
          <w:szCs w:val="22"/>
        </w:rPr>
        <w:t xml:space="preserve"> </w:t>
      </w:r>
      <w:r w:rsidRPr="00D23DDC">
        <w:rPr>
          <w:rFonts w:ascii="Calibri" w:hAnsi="Calibri" w:cs="Calibri"/>
          <w:b/>
          <w:color w:val="0000FF"/>
          <w:sz w:val="22"/>
          <w:szCs w:val="22"/>
        </w:rPr>
        <w:t>Términos pareados</w:t>
      </w:r>
      <w:r w:rsidR="004E731F" w:rsidRPr="00D23DDC">
        <w:rPr>
          <w:rFonts w:ascii="Calibri" w:hAnsi="Calibri" w:cs="Calibri"/>
          <w:b/>
          <w:color w:val="0000FF"/>
          <w:sz w:val="22"/>
          <w:szCs w:val="22"/>
        </w:rPr>
        <w:t>:</w:t>
      </w:r>
    </w:p>
    <w:p w:rsidR="004E731F" w:rsidRPr="00F230F2" w:rsidRDefault="004E731F" w:rsidP="004E731F">
      <w:pPr>
        <w:ind w:left="360"/>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5493"/>
      </w:tblGrid>
      <w:tr w:rsidR="004E731F" w:rsidRPr="00F230F2" w:rsidTr="00A8481E">
        <w:tc>
          <w:tcPr>
            <w:tcW w:w="3227" w:type="dxa"/>
            <w:shd w:val="clear" w:color="auto" w:fill="auto"/>
          </w:tcPr>
          <w:p w:rsidR="004E731F" w:rsidRPr="00F230F2" w:rsidRDefault="00F25D22" w:rsidP="00A8481E">
            <w:pPr>
              <w:spacing w:line="360" w:lineRule="auto"/>
              <w:rPr>
                <w:rFonts w:ascii="Calibri" w:hAnsi="Calibri" w:cs="Calibri"/>
                <w:sz w:val="22"/>
                <w:szCs w:val="22"/>
              </w:rPr>
            </w:pPr>
            <w:r w:rsidRPr="00F230F2">
              <w:rPr>
                <w:rFonts w:ascii="Calibri" w:hAnsi="Calibri" w:cs="Calibri"/>
                <w:sz w:val="22"/>
                <w:szCs w:val="22"/>
              </w:rPr>
              <w:t>a) Débito Cardiaco</w:t>
            </w:r>
          </w:p>
          <w:p w:rsidR="004E731F" w:rsidRPr="00F230F2" w:rsidRDefault="004E731F" w:rsidP="00A8481E">
            <w:pPr>
              <w:spacing w:line="360" w:lineRule="auto"/>
              <w:rPr>
                <w:rFonts w:ascii="Calibri" w:hAnsi="Calibri" w:cs="Calibri"/>
                <w:sz w:val="22"/>
                <w:szCs w:val="22"/>
              </w:rPr>
            </w:pPr>
            <w:r w:rsidRPr="00F230F2">
              <w:rPr>
                <w:rFonts w:ascii="Calibri" w:hAnsi="Calibri" w:cs="Calibri"/>
                <w:sz w:val="22"/>
                <w:szCs w:val="22"/>
              </w:rPr>
              <w:t xml:space="preserve">b) Ley de Frank &amp; Starling. </w:t>
            </w:r>
          </w:p>
          <w:p w:rsidR="00F25D22" w:rsidRPr="00F230F2" w:rsidRDefault="00155BF3" w:rsidP="00A8481E">
            <w:pPr>
              <w:spacing w:line="360" w:lineRule="auto"/>
              <w:rPr>
                <w:rFonts w:ascii="Calibri" w:hAnsi="Calibri" w:cs="Calibri"/>
                <w:sz w:val="22"/>
                <w:szCs w:val="22"/>
              </w:rPr>
            </w:pPr>
            <w:r w:rsidRPr="00F230F2">
              <w:rPr>
                <w:rFonts w:ascii="Calibri" w:hAnsi="Calibri" w:cs="Calibri"/>
                <w:sz w:val="22"/>
                <w:szCs w:val="22"/>
              </w:rPr>
              <w:t>c</w:t>
            </w:r>
            <w:r w:rsidR="00F25D22" w:rsidRPr="00F230F2">
              <w:rPr>
                <w:rFonts w:ascii="Calibri" w:hAnsi="Calibri" w:cs="Calibri"/>
                <w:sz w:val="22"/>
                <w:szCs w:val="22"/>
              </w:rPr>
              <w:t xml:space="preserve">) </w:t>
            </w:r>
            <w:r w:rsidR="00FC25CA" w:rsidRPr="00F230F2">
              <w:rPr>
                <w:rFonts w:ascii="Calibri" w:hAnsi="Calibri" w:cs="Calibri"/>
                <w:sz w:val="22"/>
                <w:szCs w:val="22"/>
              </w:rPr>
              <w:t>Precarga</w:t>
            </w:r>
          </w:p>
          <w:p w:rsidR="00FC25CA" w:rsidRPr="00F230F2" w:rsidRDefault="00155BF3" w:rsidP="00A8481E">
            <w:pPr>
              <w:spacing w:line="360" w:lineRule="auto"/>
              <w:rPr>
                <w:rFonts w:ascii="Calibri" w:hAnsi="Calibri" w:cs="Calibri"/>
                <w:sz w:val="22"/>
                <w:szCs w:val="22"/>
              </w:rPr>
            </w:pPr>
            <w:r w:rsidRPr="00F230F2">
              <w:rPr>
                <w:rFonts w:ascii="Calibri" w:hAnsi="Calibri" w:cs="Calibri"/>
                <w:sz w:val="22"/>
                <w:szCs w:val="22"/>
              </w:rPr>
              <w:t>d</w:t>
            </w:r>
            <w:r w:rsidR="00FC25CA" w:rsidRPr="00F230F2">
              <w:rPr>
                <w:rFonts w:ascii="Calibri" w:hAnsi="Calibri" w:cs="Calibri"/>
                <w:sz w:val="22"/>
                <w:szCs w:val="22"/>
              </w:rPr>
              <w:t>) Postcarga</w:t>
            </w:r>
          </w:p>
          <w:p w:rsidR="00FC25CA" w:rsidRPr="00F230F2" w:rsidRDefault="00155BF3" w:rsidP="00A8481E">
            <w:pPr>
              <w:spacing w:line="360" w:lineRule="auto"/>
              <w:rPr>
                <w:rFonts w:ascii="Calibri" w:hAnsi="Calibri" w:cs="Calibri"/>
                <w:sz w:val="22"/>
                <w:szCs w:val="22"/>
              </w:rPr>
            </w:pPr>
            <w:r w:rsidRPr="00F230F2">
              <w:rPr>
                <w:rFonts w:ascii="Calibri" w:hAnsi="Calibri" w:cs="Calibri"/>
                <w:sz w:val="22"/>
                <w:szCs w:val="22"/>
              </w:rPr>
              <w:t>e</w:t>
            </w:r>
            <w:r w:rsidR="00FC25CA" w:rsidRPr="00F230F2">
              <w:rPr>
                <w:rFonts w:ascii="Calibri" w:hAnsi="Calibri" w:cs="Calibri"/>
                <w:sz w:val="22"/>
                <w:szCs w:val="22"/>
              </w:rPr>
              <w:t>) Tensión pasiva</w:t>
            </w:r>
          </w:p>
          <w:p w:rsidR="00FC25CA" w:rsidRPr="00F230F2" w:rsidRDefault="00155BF3" w:rsidP="00A8481E">
            <w:pPr>
              <w:spacing w:line="360" w:lineRule="auto"/>
              <w:rPr>
                <w:rFonts w:ascii="Calibri" w:hAnsi="Calibri" w:cs="Calibri"/>
                <w:sz w:val="22"/>
                <w:szCs w:val="22"/>
              </w:rPr>
            </w:pPr>
            <w:r w:rsidRPr="00F230F2">
              <w:rPr>
                <w:rFonts w:ascii="Calibri" w:hAnsi="Calibri" w:cs="Calibri"/>
                <w:sz w:val="22"/>
                <w:szCs w:val="22"/>
              </w:rPr>
              <w:t>f</w:t>
            </w:r>
            <w:r w:rsidR="00FC25CA" w:rsidRPr="00F230F2">
              <w:rPr>
                <w:rFonts w:ascii="Calibri" w:hAnsi="Calibri" w:cs="Calibri"/>
                <w:sz w:val="22"/>
                <w:szCs w:val="22"/>
              </w:rPr>
              <w:t>) Tensión activa</w:t>
            </w:r>
          </w:p>
          <w:p w:rsidR="00FC25CA" w:rsidRPr="00F230F2" w:rsidRDefault="00155BF3" w:rsidP="00A8481E">
            <w:pPr>
              <w:spacing w:line="360" w:lineRule="auto"/>
              <w:rPr>
                <w:rFonts w:ascii="Calibri" w:hAnsi="Calibri" w:cs="Calibri"/>
                <w:sz w:val="22"/>
                <w:szCs w:val="22"/>
              </w:rPr>
            </w:pPr>
            <w:r w:rsidRPr="00F230F2">
              <w:rPr>
                <w:rFonts w:ascii="Calibri" w:hAnsi="Calibri" w:cs="Calibri"/>
                <w:sz w:val="22"/>
                <w:szCs w:val="22"/>
              </w:rPr>
              <w:t>g</w:t>
            </w:r>
            <w:r w:rsidR="00FC25CA" w:rsidRPr="00F230F2">
              <w:rPr>
                <w:rFonts w:ascii="Calibri" w:hAnsi="Calibri" w:cs="Calibri"/>
                <w:sz w:val="22"/>
                <w:szCs w:val="22"/>
              </w:rPr>
              <w:t>) Fracción de eyección</w:t>
            </w:r>
          </w:p>
          <w:p w:rsidR="00155BF3" w:rsidRPr="00F230F2" w:rsidRDefault="00155BF3" w:rsidP="00A8481E">
            <w:pPr>
              <w:spacing w:line="360" w:lineRule="auto"/>
              <w:rPr>
                <w:rFonts w:ascii="Calibri" w:hAnsi="Calibri" w:cs="Calibri"/>
                <w:sz w:val="22"/>
                <w:szCs w:val="22"/>
              </w:rPr>
            </w:pPr>
            <w:r w:rsidRPr="00F230F2">
              <w:rPr>
                <w:rFonts w:ascii="Calibri" w:hAnsi="Calibri" w:cs="Calibri"/>
                <w:sz w:val="22"/>
                <w:szCs w:val="22"/>
              </w:rPr>
              <w:t>h) Resistencia vascular total</w:t>
            </w:r>
          </w:p>
          <w:p w:rsidR="00FC25CA" w:rsidRPr="00F230F2" w:rsidRDefault="00155BF3" w:rsidP="00A8481E">
            <w:pPr>
              <w:spacing w:line="360" w:lineRule="auto"/>
              <w:rPr>
                <w:rFonts w:ascii="Calibri" w:hAnsi="Calibri" w:cs="Calibri"/>
                <w:sz w:val="22"/>
                <w:szCs w:val="22"/>
              </w:rPr>
            </w:pPr>
            <w:r w:rsidRPr="00F230F2">
              <w:rPr>
                <w:rFonts w:ascii="Calibri" w:hAnsi="Calibri" w:cs="Calibri"/>
                <w:sz w:val="22"/>
                <w:szCs w:val="22"/>
              </w:rPr>
              <w:t>i</w:t>
            </w:r>
            <w:r w:rsidR="00FC25CA" w:rsidRPr="00F230F2">
              <w:rPr>
                <w:rFonts w:ascii="Calibri" w:hAnsi="Calibri" w:cs="Calibri"/>
                <w:sz w:val="22"/>
                <w:szCs w:val="22"/>
              </w:rPr>
              <w:t>) Resistencia arterial periférica</w:t>
            </w:r>
          </w:p>
          <w:p w:rsidR="00BE0457" w:rsidRPr="00F230F2" w:rsidRDefault="00155BF3" w:rsidP="00A8481E">
            <w:pPr>
              <w:spacing w:line="360" w:lineRule="auto"/>
              <w:rPr>
                <w:rFonts w:ascii="Calibri" w:hAnsi="Calibri" w:cs="Calibri"/>
                <w:sz w:val="22"/>
                <w:szCs w:val="22"/>
              </w:rPr>
            </w:pPr>
            <w:r w:rsidRPr="00F230F2">
              <w:rPr>
                <w:rFonts w:ascii="Calibri" w:hAnsi="Calibri" w:cs="Calibri"/>
                <w:sz w:val="22"/>
                <w:szCs w:val="22"/>
              </w:rPr>
              <w:t>j</w:t>
            </w:r>
            <w:r w:rsidR="00BE0457" w:rsidRPr="00F230F2">
              <w:rPr>
                <w:rFonts w:ascii="Calibri" w:hAnsi="Calibri" w:cs="Calibri"/>
                <w:sz w:val="22"/>
                <w:szCs w:val="22"/>
              </w:rPr>
              <w:t>) Resistencia vascular pulmonar</w:t>
            </w:r>
          </w:p>
          <w:p w:rsidR="00BE0457" w:rsidRPr="00F230F2" w:rsidRDefault="00155BF3" w:rsidP="00A8481E">
            <w:pPr>
              <w:spacing w:line="360" w:lineRule="auto"/>
              <w:rPr>
                <w:rFonts w:ascii="Calibri" w:hAnsi="Calibri" w:cs="Calibri"/>
                <w:sz w:val="22"/>
                <w:szCs w:val="22"/>
              </w:rPr>
            </w:pPr>
            <w:r w:rsidRPr="00F230F2">
              <w:rPr>
                <w:rFonts w:ascii="Calibri" w:hAnsi="Calibri" w:cs="Calibri"/>
                <w:sz w:val="22"/>
                <w:szCs w:val="22"/>
              </w:rPr>
              <w:t>k</w:t>
            </w:r>
            <w:r w:rsidR="00BE0457" w:rsidRPr="00F230F2">
              <w:rPr>
                <w:rFonts w:ascii="Calibri" w:hAnsi="Calibri" w:cs="Calibri"/>
                <w:sz w:val="22"/>
                <w:szCs w:val="22"/>
              </w:rPr>
              <w:t>) Volumen de eyección</w:t>
            </w:r>
          </w:p>
          <w:p w:rsidR="004E731F" w:rsidRPr="00F230F2" w:rsidRDefault="004E731F" w:rsidP="005025A0">
            <w:pPr>
              <w:ind w:left="360"/>
              <w:rPr>
                <w:rFonts w:ascii="Calibri" w:hAnsi="Calibri" w:cs="Calibri"/>
                <w:sz w:val="22"/>
                <w:szCs w:val="22"/>
              </w:rPr>
            </w:pPr>
          </w:p>
        </w:tc>
        <w:tc>
          <w:tcPr>
            <w:tcW w:w="5493" w:type="dxa"/>
            <w:shd w:val="clear" w:color="auto" w:fill="auto"/>
          </w:tcPr>
          <w:p w:rsidR="00BE0457" w:rsidRPr="00F230F2" w:rsidRDefault="00BE0457" w:rsidP="00A8481E">
            <w:pPr>
              <w:numPr>
                <w:ilvl w:val="0"/>
                <w:numId w:val="43"/>
              </w:numPr>
              <w:tabs>
                <w:tab w:val="clear" w:pos="720"/>
                <w:tab w:val="num" w:pos="459"/>
              </w:tabs>
              <w:ind w:left="175" w:firstLine="0"/>
              <w:jc w:val="both"/>
              <w:rPr>
                <w:rFonts w:ascii="Calibri" w:hAnsi="Calibri" w:cs="Calibri"/>
                <w:sz w:val="22"/>
                <w:szCs w:val="22"/>
              </w:rPr>
            </w:pPr>
            <w:r w:rsidRPr="00F230F2">
              <w:rPr>
                <w:rFonts w:ascii="Calibri" w:hAnsi="Calibri" w:cs="Calibri"/>
                <w:sz w:val="22"/>
                <w:szCs w:val="22"/>
              </w:rPr>
              <w:t>Es la suma de las resistencias circulatorias de los diferentes órganos y tejidos del organismo</w:t>
            </w:r>
            <w:r w:rsidR="009712CE" w:rsidRPr="00F230F2">
              <w:rPr>
                <w:rFonts w:ascii="Calibri" w:hAnsi="Calibri" w:cs="Calibri"/>
                <w:sz w:val="22"/>
                <w:szCs w:val="22"/>
              </w:rPr>
              <w:t xml:space="preserve"> </w:t>
            </w:r>
          </w:p>
          <w:p w:rsidR="00BE0457" w:rsidRPr="00F230F2" w:rsidRDefault="00BE0457" w:rsidP="00A8481E">
            <w:pPr>
              <w:numPr>
                <w:ilvl w:val="0"/>
                <w:numId w:val="43"/>
              </w:numPr>
              <w:tabs>
                <w:tab w:val="clear" w:pos="720"/>
                <w:tab w:val="num" w:pos="459"/>
              </w:tabs>
              <w:ind w:left="175" w:firstLine="0"/>
              <w:jc w:val="both"/>
              <w:rPr>
                <w:rFonts w:ascii="Calibri" w:hAnsi="Calibri" w:cs="Calibri"/>
                <w:sz w:val="22"/>
                <w:szCs w:val="22"/>
              </w:rPr>
            </w:pPr>
            <w:r w:rsidRPr="00F230F2">
              <w:rPr>
                <w:rFonts w:ascii="Calibri" w:hAnsi="Calibri" w:cs="Calibri"/>
                <w:sz w:val="22"/>
                <w:szCs w:val="22"/>
              </w:rPr>
              <w:t xml:space="preserve">Es la diferencia entre el volumen diastólico final y el volumen sistólico final. </w:t>
            </w:r>
          </w:p>
          <w:p w:rsidR="00BE0457" w:rsidRPr="00F230F2" w:rsidRDefault="00BE0457" w:rsidP="00A8481E">
            <w:pPr>
              <w:numPr>
                <w:ilvl w:val="0"/>
                <w:numId w:val="43"/>
              </w:numPr>
              <w:tabs>
                <w:tab w:val="clear" w:pos="720"/>
                <w:tab w:val="num" w:pos="459"/>
              </w:tabs>
              <w:ind w:left="175" w:firstLine="0"/>
              <w:jc w:val="both"/>
              <w:rPr>
                <w:rFonts w:ascii="Calibri" w:hAnsi="Calibri" w:cs="Calibri"/>
                <w:sz w:val="22"/>
                <w:szCs w:val="22"/>
              </w:rPr>
            </w:pPr>
            <w:r w:rsidRPr="00F230F2">
              <w:rPr>
                <w:rFonts w:ascii="Calibri" w:hAnsi="Calibri" w:cs="Calibri"/>
                <w:sz w:val="22"/>
                <w:szCs w:val="22"/>
              </w:rPr>
              <w:t>Distensibilidad de una fibra cardíaca en un momento determinado.</w:t>
            </w:r>
            <w:r w:rsidR="00155BF3" w:rsidRPr="00F230F2">
              <w:rPr>
                <w:rFonts w:ascii="Calibri" w:hAnsi="Calibri" w:cs="Calibri"/>
                <w:sz w:val="22"/>
                <w:szCs w:val="22"/>
              </w:rPr>
              <w:t xml:space="preserve"> </w:t>
            </w:r>
          </w:p>
          <w:p w:rsidR="00BE0457" w:rsidRPr="00F230F2" w:rsidRDefault="00BE0457" w:rsidP="00A8481E">
            <w:pPr>
              <w:numPr>
                <w:ilvl w:val="0"/>
                <w:numId w:val="43"/>
              </w:numPr>
              <w:tabs>
                <w:tab w:val="clear" w:pos="720"/>
                <w:tab w:val="num" w:pos="459"/>
              </w:tabs>
              <w:ind w:left="175" w:firstLine="0"/>
              <w:jc w:val="both"/>
              <w:rPr>
                <w:rFonts w:ascii="Calibri" w:hAnsi="Calibri" w:cs="Calibri"/>
                <w:sz w:val="22"/>
                <w:szCs w:val="22"/>
              </w:rPr>
            </w:pPr>
            <w:r w:rsidRPr="00F230F2">
              <w:rPr>
                <w:rFonts w:ascii="Calibri" w:hAnsi="Calibri" w:cs="Calibri"/>
                <w:sz w:val="22"/>
                <w:szCs w:val="22"/>
              </w:rPr>
              <w:t>Es la tensión pasiva en la pared ventricular al momento de iniciarse la contracción</w:t>
            </w:r>
          </w:p>
          <w:p w:rsidR="00BE0457" w:rsidRPr="00F230F2" w:rsidRDefault="00BE0457" w:rsidP="00A8481E">
            <w:pPr>
              <w:numPr>
                <w:ilvl w:val="0"/>
                <w:numId w:val="43"/>
              </w:numPr>
              <w:tabs>
                <w:tab w:val="clear" w:pos="720"/>
                <w:tab w:val="num" w:pos="459"/>
              </w:tabs>
              <w:ind w:left="175" w:firstLine="0"/>
              <w:jc w:val="both"/>
              <w:rPr>
                <w:rFonts w:ascii="Calibri" w:hAnsi="Calibri" w:cs="Calibri"/>
                <w:sz w:val="22"/>
                <w:szCs w:val="22"/>
              </w:rPr>
            </w:pPr>
            <w:r w:rsidRPr="00F230F2">
              <w:rPr>
                <w:rFonts w:ascii="Calibri" w:hAnsi="Calibri" w:cs="Calibri"/>
                <w:sz w:val="22"/>
                <w:szCs w:val="22"/>
              </w:rPr>
              <w:t>Es la relación entre el volumen de eyección y el volumen diastólico</w:t>
            </w:r>
            <w:r w:rsidR="009712CE" w:rsidRPr="00F230F2">
              <w:rPr>
                <w:rFonts w:ascii="Calibri" w:hAnsi="Calibri" w:cs="Calibri"/>
                <w:sz w:val="22"/>
                <w:szCs w:val="22"/>
              </w:rPr>
              <w:t xml:space="preserve"> </w:t>
            </w:r>
          </w:p>
          <w:p w:rsidR="00BE0457" w:rsidRPr="00F230F2" w:rsidRDefault="00BE0457" w:rsidP="00A8481E">
            <w:pPr>
              <w:numPr>
                <w:ilvl w:val="0"/>
                <w:numId w:val="43"/>
              </w:numPr>
              <w:tabs>
                <w:tab w:val="clear" w:pos="720"/>
                <w:tab w:val="num" w:pos="459"/>
              </w:tabs>
              <w:ind w:left="175" w:firstLine="0"/>
              <w:jc w:val="both"/>
              <w:rPr>
                <w:rFonts w:ascii="Calibri" w:hAnsi="Calibri" w:cs="Calibri"/>
                <w:sz w:val="22"/>
                <w:szCs w:val="22"/>
              </w:rPr>
            </w:pPr>
            <w:r w:rsidRPr="00F230F2">
              <w:rPr>
                <w:rFonts w:ascii="Calibri" w:hAnsi="Calibri" w:cs="Calibri"/>
                <w:sz w:val="22"/>
                <w:szCs w:val="22"/>
              </w:rPr>
              <w:t xml:space="preserve">Depende principalmente de la </w:t>
            </w:r>
            <w:r w:rsidRPr="00F230F2">
              <w:rPr>
                <w:rFonts w:ascii="Calibri" w:hAnsi="Calibri" w:cs="Calibri"/>
                <w:bCs/>
                <w:sz w:val="22"/>
                <w:szCs w:val="22"/>
              </w:rPr>
              <w:t>resistencia arteriolar</w:t>
            </w:r>
            <w:r w:rsidRPr="00F230F2">
              <w:rPr>
                <w:rFonts w:ascii="Calibri" w:hAnsi="Calibri" w:cs="Calibri"/>
                <w:sz w:val="22"/>
                <w:szCs w:val="22"/>
              </w:rPr>
              <w:t xml:space="preserve">  </w:t>
            </w:r>
          </w:p>
          <w:p w:rsidR="00BE0457" w:rsidRPr="00F230F2" w:rsidRDefault="00BE0457" w:rsidP="00A8481E">
            <w:pPr>
              <w:numPr>
                <w:ilvl w:val="0"/>
                <w:numId w:val="43"/>
              </w:numPr>
              <w:tabs>
                <w:tab w:val="clear" w:pos="720"/>
                <w:tab w:val="num" w:pos="459"/>
              </w:tabs>
              <w:ind w:left="175" w:firstLine="0"/>
              <w:jc w:val="both"/>
              <w:rPr>
                <w:rFonts w:ascii="Calibri" w:hAnsi="Calibri" w:cs="Calibri"/>
                <w:sz w:val="22"/>
                <w:szCs w:val="22"/>
              </w:rPr>
            </w:pPr>
            <w:r w:rsidRPr="00F230F2">
              <w:rPr>
                <w:rFonts w:ascii="Calibri" w:hAnsi="Calibri" w:cs="Calibri"/>
                <w:sz w:val="22"/>
                <w:szCs w:val="22"/>
              </w:rPr>
              <w:t>Corresponde a la suma de los diferentes flujos sanguíneos regionales</w:t>
            </w:r>
            <w:r w:rsidR="009712CE" w:rsidRPr="00F230F2">
              <w:rPr>
                <w:rFonts w:ascii="Calibri" w:hAnsi="Calibri" w:cs="Calibri"/>
                <w:sz w:val="22"/>
                <w:szCs w:val="22"/>
              </w:rPr>
              <w:t xml:space="preserve"> </w:t>
            </w:r>
          </w:p>
          <w:p w:rsidR="00BE0457" w:rsidRPr="00F230F2" w:rsidRDefault="00BE0457" w:rsidP="00A8481E">
            <w:pPr>
              <w:numPr>
                <w:ilvl w:val="0"/>
                <w:numId w:val="43"/>
              </w:numPr>
              <w:tabs>
                <w:tab w:val="clear" w:pos="720"/>
                <w:tab w:val="num" w:pos="459"/>
              </w:tabs>
              <w:ind w:left="175" w:firstLine="0"/>
              <w:jc w:val="both"/>
              <w:rPr>
                <w:rFonts w:ascii="Calibri" w:hAnsi="Calibri" w:cs="Calibri"/>
                <w:sz w:val="22"/>
                <w:szCs w:val="22"/>
              </w:rPr>
            </w:pPr>
            <w:r w:rsidRPr="00F230F2">
              <w:rPr>
                <w:rFonts w:ascii="Calibri" w:hAnsi="Calibri" w:cs="Calibri"/>
                <w:sz w:val="22"/>
                <w:szCs w:val="22"/>
              </w:rPr>
              <w:t xml:space="preserve">Circuito de alto flujo, con baja resistencia </w:t>
            </w:r>
          </w:p>
          <w:p w:rsidR="00BE0457" w:rsidRPr="00F230F2" w:rsidRDefault="00BE0457" w:rsidP="00A8481E">
            <w:pPr>
              <w:numPr>
                <w:ilvl w:val="0"/>
                <w:numId w:val="43"/>
              </w:numPr>
              <w:tabs>
                <w:tab w:val="clear" w:pos="720"/>
                <w:tab w:val="num" w:pos="459"/>
              </w:tabs>
              <w:ind w:left="175" w:firstLine="0"/>
              <w:jc w:val="both"/>
              <w:rPr>
                <w:rFonts w:ascii="Calibri" w:hAnsi="Calibri" w:cs="Calibri"/>
                <w:sz w:val="22"/>
                <w:szCs w:val="22"/>
              </w:rPr>
            </w:pPr>
            <w:r w:rsidRPr="00F230F2">
              <w:rPr>
                <w:rFonts w:ascii="Calibri" w:hAnsi="Calibri" w:cs="Calibri"/>
                <w:sz w:val="22"/>
                <w:szCs w:val="22"/>
              </w:rPr>
              <w:t>Su componente fisiológico principal es la presión arterial</w:t>
            </w:r>
          </w:p>
          <w:p w:rsidR="00BE0457" w:rsidRPr="00F230F2" w:rsidRDefault="00BE0457" w:rsidP="00A8481E">
            <w:pPr>
              <w:numPr>
                <w:ilvl w:val="0"/>
                <w:numId w:val="43"/>
              </w:numPr>
              <w:tabs>
                <w:tab w:val="clear" w:pos="720"/>
                <w:tab w:val="num" w:pos="459"/>
              </w:tabs>
              <w:ind w:left="175" w:firstLine="0"/>
              <w:jc w:val="both"/>
              <w:rPr>
                <w:rFonts w:ascii="Calibri" w:hAnsi="Calibri" w:cs="Calibri"/>
                <w:sz w:val="22"/>
                <w:szCs w:val="22"/>
              </w:rPr>
            </w:pPr>
            <w:r w:rsidRPr="00F230F2">
              <w:rPr>
                <w:rFonts w:ascii="Calibri" w:hAnsi="Calibri" w:cs="Calibri"/>
                <w:sz w:val="22"/>
                <w:szCs w:val="22"/>
              </w:rPr>
              <w:t>Propiedad del corazón de contraerse en forma proporcional a su llenado.</w:t>
            </w:r>
            <w:r w:rsidR="009712CE" w:rsidRPr="00F230F2">
              <w:rPr>
                <w:rFonts w:ascii="Calibri" w:hAnsi="Calibri" w:cs="Calibri"/>
                <w:sz w:val="22"/>
                <w:szCs w:val="22"/>
              </w:rPr>
              <w:t xml:space="preserve"> </w:t>
            </w:r>
          </w:p>
          <w:p w:rsidR="00BE0457" w:rsidRPr="00F230F2" w:rsidRDefault="00BE0457" w:rsidP="00A8481E">
            <w:pPr>
              <w:numPr>
                <w:ilvl w:val="0"/>
                <w:numId w:val="43"/>
              </w:numPr>
              <w:tabs>
                <w:tab w:val="clear" w:pos="720"/>
                <w:tab w:val="num" w:pos="459"/>
              </w:tabs>
              <w:ind w:left="175" w:firstLine="0"/>
              <w:jc w:val="both"/>
              <w:rPr>
                <w:rFonts w:ascii="Calibri" w:hAnsi="Calibri" w:cs="Calibri"/>
                <w:sz w:val="22"/>
                <w:szCs w:val="22"/>
              </w:rPr>
            </w:pPr>
            <w:r w:rsidRPr="00F230F2">
              <w:rPr>
                <w:rFonts w:ascii="Calibri" w:hAnsi="Calibri" w:cs="Calibri"/>
                <w:sz w:val="22"/>
                <w:szCs w:val="22"/>
              </w:rPr>
              <w:t>Capacidad contráctil de una fibra cardíaca en un momento determinado</w:t>
            </w:r>
            <w:r w:rsidR="009712CE" w:rsidRPr="00F230F2">
              <w:rPr>
                <w:rFonts w:ascii="Calibri" w:hAnsi="Calibri" w:cs="Calibri"/>
                <w:sz w:val="22"/>
                <w:szCs w:val="22"/>
              </w:rPr>
              <w:t xml:space="preserve"> </w:t>
            </w:r>
          </w:p>
          <w:p w:rsidR="004E731F" w:rsidRPr="00F230F2" w:rsidRDefault="004E731F" w:rsidP="005025A0">
            <w:pPr>
              <w:ind w:left="360"/>
              <w:rPr>
                <w:rFonts w:ascii="Calibri" w:hAnsi="Calibri" w:cs="Calibri"/>
                <w:sz w:val="22"/>
                <w:szCs w:val="22"/>
              </w:rPr>
            </w:pPr>
          </w:p>
        </w:tc>
      </w:tr>
    </w:tbl>
    <w:p w:rsidR="00A67419" w:rsidRPr="00F230F2" w:rsidRDefault="00A67419" w:rsidP="004E731F">
      <w:pPr>
        <w:rPr>
          <w:rFonts w:ascii="Calibri" w:hAnsi="Calibri" w:cs="Calibri"/>
          <w:sz w:val="22"/>
          <w:szCs w:val="22"/>
        </w:rPr>
      </w:pPr>
    </w:p>
    <w:p w:rsidR="004E731F" w:rsidRPr="00F230F2" w:rsidRDefault="004E731F" w:rsidP="004E731F">
      <w:pPr>
        <w:jc w:val="both"/>
        <w:rPr>
          <w:rFonts w:ascii="Calibri" w:hAnsi="Calibri" w:cs="Calibri"/>
          <w:b/>
          <w:sz w:val="22"/>
          <w:szCs w:val="22"/>
        </w:rPr>
      </w:pPr>
    </w:p>
    <w:p w:rsidR="004E731F" w:rsidRPr="00D23DDC" w:rsidRDefault="004E731F">
      <w:pPr>
        <w:rPr>
          <w:rFonts w:ascii="Calibri" w:hAnsi="Calibri" w:cs="Calibri"/>
          <w:b/>
          <w:color w:val="0000FF"/>
          <w:sz w:val="22"/>
          <w:szCs w:val="22"/>
        </w:rPr>
      </w:pPr>
      <w:r w:rsidRPr="00D23DDC">
        <w:rPr>
          <w:rFonts w:ascii="Calibri" w:hAnsi="Calibri" w:cs="Calibri"/>
          <w:b/>
          <w:color w:val="0000FF"/>
          <w:sz w:val="22"/>
          <w:szCs w:val="22"/>
        </w:rPr>
        <w:t>IV. Un caso clínico aplicado a la fisiología</w:t>
      </w:r>
    </w:p>
    <w:p w:rsidR="004E731F" w:rsidRPr="00F230F2" w:rsidRDefault="004E731F">
      <w:pPr>
        <w:rPr>
          <w:rFonts w:ascii="Calibri" w:hAnsi="Calibri" w:cs="Calibri"/>
          <w:sz w:val="22"/>
          <w:szCs w:val="22"/>
        </w:rPr>
      </w:pPr>
    </w:p>
    <w:p w:rsidR="004E731F" w:rsidRPr="00F230F2" w:rsidRDefault="004E731F" w:rsidP="004E731F">
      <w:pPr>
        <w:rPr>
          <w:rFonts w:ascii="Calibri" w:hAnsi="Calibri" w:cs="Calibri"/>
          <w:sz w:val="22"/>
          <w:szCs w:val="22"/>
        </w:rPr>
      </w:pPr>
      <w:r w:rsidRPr="00F230F2">
        <w:rPr>
          <w:rFonts w:ascii="Calibri" w:hAnsi="Calibri" w:cs="Calibri"/>
          <w:sz w:val="22"/>
          <w:szCs w:val="22"/>
        </w:rPr>
        <w:t xml:space="preserve">Un hombre de 67 años tiene una frecuencia cardiaca de 80 latidos/min y una Pa 135/90 </w:t>
      </w:r>
      <w:r w:rsidR="00D23DDC">
        <w:rPr>
          <w:rFonts w:ascii="Calibri" w:hAnsi="Calibri" w:cs="Calibri"/>
          <w:sz w:val="22"/>
          <w:szCs w:val="22"/>
        </w:rPr>
        <w:t xml:space="preserve"> mm Hg </w:t>
      </w:r>
      <w:r w:rsidRPr="00F230F2">
        <w:rPr>
          <w:rFonts w:ascii="Calibri" w:hAnsi="Calibri" w:cs="Calibri"/>
          <w:sz w:val="22"/>
          <w:szCs w:val="22"/>
        </w:rPr>
        <w:t>en reposo. La cateterización cardiaca revela que la presión de la aurícula derecha es 0 mm Hg y que el gasto cardiaco es 4,5 L/min. Durante un test de esfuerzo, el paciente presenta una frecuencia cardiaca de 120 latidos/min con una P</w:t>
      </w:r>
      <w:r w:rsidR="00D23DDC">
        <w:rPr>
          <w:rFonts w:ascii="Calibri" w:hAnsi="Calibri" w:cs="Calibri"/>
          <w:sz w:val="22"/>
          <w:szCs w:val="22"/>
        </w:rPr>
        <w:t>A</w:t>
      </w:r>
      <w:r w:rsidRPr="00F230F2">
        <w:rPr>
          <w:rFonts w:ascii="Calibri" w:hAnsi="Calibri" w:cs="Calibri"/>
          <w:sz w:val="22"/>
          <w:szCs w:val="22"/>
        </w:rPr>
        <w:t xml:space="preserve"> de 170/100 mm Hg (Pa media = 125 mm Hg), un gasto cardiaco de 8 L/min y una presión de 5 mm Hg en la auícula derecha.</w:t>
      </w:r>
    </w:p>
    <w:p w:rsidR="004E731F" w:rsidRPr="00F230F2" w:rsidRDefault="004E731F" w:rsidP="004E731F">
      <w:pPr>
        <w:rPr>
          <w:rFonts w:ascii="Calibri" w:hAnsi="Calibri" w:cs="Calibri"/>
          <w:sz w:val="22"/>
          <w:szCs w:val="22"/>
        </w:rPr>
      </w:pPr>
    </w:p>
    <w:p w:rsidR="004E731F" w:rsidRPr="00F230F2" w:rsidRDefault="004E731F" w:rsidP="004E731F">
      <w:pPr>
        <w:numPr>
          <w:ilvl w:val="0"/>
          <w:numId w:val="5"/>
        </w:numPr>
        <w:rPr>
          <w:rFonts w:ascii="Calibri" w:hAnsi="Calibri" w:cs="Calibri"/>
          <w:sz w:val="22"/>
          <w:szCs w:val="22"/>
        </w:rPr>
      </w:pPr>
      <w:r w:rsidRPr="00F230F2">
        <w:rPr>
          <w:rFonts w:ascii="Calibri" w:hAnsi="Calibri" w:cs="Calibri"/>
          <w:sz w:val="22"/>
          <w:szCs w:val="22"/>
        </w:rPr>
        <w:t>¿Cómo cambia la resistencia periférica durante el ejercicio?</w:t>
      </w:r>
    </w:p>
    <w:p w:rsidR="007C3E2E" w:rsidRPr="008272CE" w:rsidRDefault="007C3E2E" w:rsidP="007C3E2E">
      <w:pPr>
        <w:spacing w:before="100" w:beforeAutospacing="1" w:after="100" w:afterAutospacing="1"/>
        <w:ind w:right="720"/>
        <w:jc w:val="both"/>
        <w:rPr>
          <w:rFonts w:ascii="Calibri" w:hAnsi="Calibri" w:cs="Calibri"/>
          <w:sz w:val="22"/>
          <w:szCs w:val="22"/>
        </w:rPr>
      </w:pPr>
      <w:r w:rsidRPr="008272CE">
        <w:rPr>
          <w:rFonts w:ascii="Calibri" w:hAnsi="Calibri" w:cs="Calibri"/>
          <w:sz w:val="22"/>
          <w:szCs w:val="22"/>
        </w:rPr>
        <w:t>_______________________________________________________________________</w:t>
      </w:r>
    </w:p>
    <w:p w:rsidR="004E731F" w:rsidRPr="00F230F2" w:rsidRDefault="004E731F" w:rsidP="004E731F">
      <w:pPr>
        <w:numPr>
          <w:ilvl w:val="0"/>
          <w:numId w:val="5"/>
        </w:numPr>
        <w:rPr>
          <w:rFonts w:ascii="Calibri" w:hAnsi="Calibri" w:cs="Calibri"/>
          <w:sz w:val="22"/>
          <w:szCs w:val="22"/>
        </w:rPr>
      </w:pPr>
      <w:r w:rsidRPr="00F230F2">
        <w:rPr>
          <w:rFonts w:ascii="Calibri" w:hAnsi="Calibri" w:cs="Calibri"/>
          <w:sz w:val="22"/>
          <w:szCs w:val="22"/>
        </w:rPr>
        <w:t>¿Por</w:t>
      </w:r>
      <w:r w:rsidR="00666BE9" w:rsidRPr="00F230F2">
        <w:rPr>
          <w:rFonts w:ascii="Calibri" w:hAnsi="Calibri" w:cs="Calibri"/>
          <w:sz w:val="22"/>
          <w:szCs w:val="22"/>
        </w:rPr>
        <w:t xml:space="preserve"> </w:t>
      </w:r>
      <w:r w:rsidRPr="00F230F2">
        <w:rPr>
          <w:rFonts w:ascii="Calibri" w:hAnsi="Calibri" w:cs="Calibri"/>
          <w:sz w:val="22"/>
          <w:szCs w:val="22"/>
        </w:rPr>
        <w:t>qué aumenta la Pa durante el ejercicio?</w:t>
      </w:r>
    </w:p>
    <w:p w:rsidR="007C3E2E" w:rsidRPr="008272CE" w:rsidRDefault="007C3E2E" w:rsidP="007C3E2E">
      <w:pPr>
        <w:spacing w:before="100" w:beforeAutospacing="1" w:after="100" w:afterAutospacing="1"/>
        <w:ind w:right="720"/>
        <w:jc w:val="both"/>
        <w:rPr>
          <w:rFonts w:ascii="Calibri" w:hAnsi="Calibri" w:cs="Calibri"/>
          <w:sz w:val="22"/>
          <w:szCs w:val="22"/>
        </w:rPr>
      </w:pPr>
      <w:r w:rsidRPr="008272CE">
        <w:rPr>
          <w:rFonts w:ascii="Calibri" w:hAnsi="Calibri" w:cs="Calibri"/>
          <w:sz w:val="22"/>
          <w:szCs w:val="22"/>
        </w:rPr>
        <w:t>_______________________________________________________________________</w:t>
      </w:r>
    </w:p>
    <w:p w:rsidR="004E731F" w:rsidRPr="00F230F2" w:rsidRDefault="004E731F" w:rsidP="004E731F">
      <w:pPr>
        <w:rPr>
          <w:rFonts w:ascii="Calibri" w:hAnsi="Calibri" w:cs="Calibri"/>
          <w:b/>
          <w:sz w:val="22"/>
          <w:szCs w:val="22"/>
        </w:rPr>
      </w:pPr>
    </w:p>
    <w:p w:rsidR="001761C2" w:rsidRPr="001761C2" w:rsidRDefault="00A8481E" w:rsidP="001761C2">
      <w:pPr>
        <w:rPr>
          <w:rFonts w:ascii="Calibri" w:hAnsi="Calibri" w:cs="Calibri"/>
          <w:b/>
          <w:sz w:val="22"/>
          <w:szCs w:val="22"/>
        </w:rPr>
      </w:pPr>
      <w:r w:rsidRPr="00F230F2">
        <w:rPr>
          <w:rFonts w:ascii="Calibri" w:hAnsi="Calibri" w:cs="Calibri"/>
          <w:b/>
          <w:sz w:val="22"/>
          <w:szCs w:val="22"/>
        </w:rPr>
        <w:t>V. Figura</w:t>
      </w:r>
      <w:r w:rsidR="007C3E2E" w:rsidRPr="00F230F2">
        <w:rPr>
          <w:rFonts w:ascii="Calibri" w:hAnsi="Calibri" w:cs="Calibri"/>
          <w:b/>
          <w:sz w:val="22"/>
          <w:szCs w:val="22"/>
        </w:rPr>
        <w:t>.</w:t>
      </w:r>
      <w:r w:rsidR="001761C2" w:rsidRPr="001761C2">
        <w:rPr>
          <w:rFonts w:ascii="Calibri" w:hAnsi="Calibri" w:cs="Calibri"/>
          <w:sz w:val="22"/>
          <w:szCs w:val="22"/>
        </w:rPr>
        <w:t xml:space="preserve"> </w:t>
      </w:r>
      <w:r w:rsidR="001761C2">
        <w:rPr>
          <w:rFonts w:ascii="Calibri" w:hAnsi="Calibri" w:cs="Calibri"/>
          <w:sz w:val="22"/>
          <w:szCs w:val="22"/>
        </w:rPr>
        <w:t>C</w:t>
      </w:r>
      <w:r w:rsidR="001761C2" w:rsidRPr="00A8481E">
        <w:rPr>
          <w:rFonts w:ascii="Calibri" w:hAnsi="Calibri" w:cs="Calibri"/>
          <w:sz w:val="22"/>
          <w:szCs w:val="22"/>
        </w:rPr>
        <w:t>orrelacione la letra indicada con el concepto correspondiente:</w:t>
      </w:r>
    </w:p>
    <w:p w:rsidR="007C3E2E" w:rsidRPr="00F230F2" w:rsidRDefault="007C3E2E" w:rsidP="004E731F">
      <w:pPr>
        <w:rPr>
          <w:rFonts w:ascii="Calibri" w:hAnsi="Calibri" w:cs="Calibri"/>
          <w:b/>
          <w:sz w:val="22"/>
          <w:szCs w:val="22"/>
        </w:rPr>
      </w:pPr>
    </w:p>
    <w:p w:rsidR="004E731F" w:rsidRPr="00F230F2" w:rsidRDefault="004E731F" w:rsidP="004E731F">
      <w:pPr>
        <w:numPr>
          <w:ilvl w:val="0"/>
          <w:numId w:val="7"/>
        </w:numPr>
        <w:rPr>
          <w:rFonts w:ascii="Calibri" w:hAnsi="Calibri" w:cs="Calibri"/>
          <w:sz w:val="22"/>
          <w:szCs w:val="22"/>
        </w:rPr>
      </w:pPr>
      <w:r w:rsidRPr="00F230F2">
        <w:rPr>
          <w:rFonts w:ascii="Calibri" w:hAnsi="Calibri" w:cs="Calibri"/>
          <w:sz w:val="22"/>
          <w:szCs w:val="22"/>
        </w:rPr>
        <w:t>Relajación Isovolumétrica</w:t>
      </w:r>
      <w:r w:rsidR="00A67419" w:rsidRPr="00F230F2">
        <w:rPr>
          <w:rFonts w:ascii="Calibri" w:hAnsi="Calibri" w:cs="Calibri"/>
          <w:sz w:val="22"/>
          <w:szCs w:val="22"/>
        </w:rPr>
        <w:t xml:space="preserve"> </w:t>
      </w:r>
      <w:r w:rsidR="00A67419" w:rsidRPr="00F230F2">
        <w:rPr>
          <w:rFonts w:ascii="Calibri" w:hAnsi="Calibri" w:cs="Calibri"/>
          <w:sz w:val="22"/>
          <w:szCs w:val="22"/>
        </w:rPr>
        <w:tab/>
        <w:t xml:space="preserve">= </w:t>
      </w:r>
    </w:p>
    <w:p w:rsidR="004E731F" w:rsidRPr="00F230F2" w:rsidRDefault="004E731F" w:rsidP="004E731F">
      <w:pPr>
        <w:numPr>
          <w:ilvl w:val="0"/>
          <w:numId w:val="7"/>
        </w:numPr>
        <w:rPr>
          <w:rFonts w:ascii="Calibri" w:hAnsi="Calibri" w:cs="Calibri"/>
          <w:sz w:val="22"/>
          <w:szCs w:val="22"/>
        </w:rPr>
      </w:pPr>
      <w:r w:rsidRPr="00F230F2">
        <w:rPr>
          <w:rFonts w:ascii="Calibri" w:hAnsi="Calibri" w:cs="Calibri"/>
          <w:sz w:val="22"/>
          <w:szCs w:val="22"/>
        </w:rPr>
        <w:t>Volumen de fin de sístole</w:t>
      </w:r>
      <w:r w:rsidR="00A67419" w:rsidRPr="00F230F2">
        <w:rPr>
          <w:rFonts w:ascii="Calibri" w:hAnsi="Calibri" w:cs="Calibri"/>
          <w:sz w:val="22"/>
          <w:szCs w:val="22"/>
        </w:rPr>
        <w:tab/>
        <w:t xml:space="preserve">= </w:t>
      </w:r>
    </w:p>
    <w:p w:rsidR="004E731F" w:rsidRPr="00F230F2" w:rsidRDefault="00663BEA" w:rsidP="004E731F">
      <w:pPr>
        <w:numPr>
          <w:ilvl w:val="0"/>
          <w:numId w:val="7"/>
        </w:numPr>
        <w:rPr>
          <w:rFonts w:ascii="Calibri" w:hAnsi="Calibri" w:cs="Calibri"/>
          <w:sz w:val="22"/>
          <w:szCs w:val="22"/>
        </w:rPr>
      </w:pPr>
      <w:r w:rsidRPr="00F230F2">
        <w:rPr>
          <w:rFonts w:ascii="Calibri" w:hAnsi="Calibri" w:cs="Calibri"/>
          <w:sz w:val="22"/>
          <w:szCs w:val="22"/>
        </w:rPr>
        <w:t>Contractilidad</w:t>
      </w:r>
      <w:r w:rsidR="004E731F" w:rsidRPr="00F230F2">
        <w:rPr>
          <w:rFonts w:ascii="Calibri" w:hAnsi="Calibri" w:cs="Calibri"/>
          <w:sz w:val="22"/>
          <w:szCs w:val="22"/>
        </w:rPr>
        <w:t xml:space="preserve"> ventricular</w:t>
      </w:r>
      <w:r w:rsidR="00A67419" w:rsidRPr="00F230F2">
        <w:rPr>
          <w:rFonts w:ascii="Calibri" w:hAnsi="Calibri" w:cs="Calibri"/>
          <w:sz w:val="22"/>
          <w:szCs w:val="22"/>
        </w:rPr>
        <w:tab/>
        <w:t xml:space="preserve">= </w:t>
      </w:r>
    </w:p>
    <w:p w:rsidR="004E731F" w:rsidRPr="00F230F2" w:rsidRDefault="004E731F" w:rsidP="004E731F">
      <w:pPr>
        <w:numPr>
          <w:ilvl w:val="0"/>
          <w:numId w:val="7"/>
        </w:numPr>
        <w:rPr>
          <w:rFonts w:ascii="Calibri" w:hAnsi="Calibri" w:cs="Calibri"/>
          <w:sz w:val="22"/>
          <w:szCs w:val="22"/>
        </w:rPr>
      </w:pPr>
      <w:r w:rsidRPr="00F230F2">
        <w:rPr>
          <w:rFonts w:ascii="Calibri" w:hAnsi="Calibri" w:cs="Calibri"/>
          <w:sz w:val="22"/>
          <w:szCs w:val="22"/>
        </w:rPr>
        <w:t>Distensibilidad Ventricular</w:t>
      </w:r>
      <w:r w:rsidR="00A67419" w:rsidRPr="00F230F2">
        <w:rPr>
          <w:rFonts w:ascii="Calibri" w:hAnsi="Calibri" w:cs="Calibri"/>
          <w:sz w:val="22"/>
          <w:szCs w:val="22"/>
        </w:rPr>
        <w:tab/>
        <w:t>=</w:t>
      </w:r>
    </w:p>
    <w:p w:rsidR="004E731F" w:rsidRPr="00F230F2" w:rsidRDefault="004E731F" w:rsidP="004E731F">
      <w:pPr>
        <w:numPr>
          <w:ilvl w:val="0"/>
          <w:numId w:val="7"/>
        </w:numPr>
        <w:rPr>
          <w:rFonts w:ascii="Calibri" w:hAnsi="Calibri" w:cs="Calibri"/>
          <w:sz w:val="22"/>
          <w:szCs w:val="22"/>
        </w:rPr>
      </w:pPr>
      <w:r w:rsidRPr="00F230F2">
        <w:rPr>
          <w:rFonts w:ascii="Calibri" w:hAnsi="Calibri" w:cs="Calibri"/>
          <w:sz w:val="22"/>
          <w:szCs w:val="22"/>
        </w:rPr>
        <w:t>Contracción isovolumétrica</w:t>
      </w:r>
      <w:r w:rsidR="00A67419" w:rsidRPr="00F230F2">
        <w:rPr>
          <w:rFonts w:ascii="Calibri" w:hAnsi="Calibri" w:cs="Calibri"/>
          <w:sz w:val="22"/>
          <w:szCs w:val="22"/>
        </w:rPr>
        <w:tab/>
        <w:t xml:space="preserve">= </w:t>
      </w:r>
    </w:p>
    <w:p w:rsidR="004E731F" w:rsidRPr="00F230F2" w:rsidRDefault="004E731F" w:rsidP="004E731F">
      <w:pPr>
        <w:numPr>
          <w:ilvl w:val="0"/>
          <w:numId w:val="7"/>
        </w:numPr>
        <w:rPr>
          <w:rFonts w:ascii="Calibri" w:hAnsi="Calibri" w:cs="Calibri"/>
          <w:sz w:val="22"/>
          <w:szCs w:val="22"/>
        </w:rPr>
      </w:pPr>
      <w:r w:rsidRPr="00F230F2">
        <w:rPr>
          <w:rFonts w:ascii="Calibri" w:hAnsi="Calibri" w:cs="Calibri"/>
          <w:sz w:val="22"/>
          <w:szCs w:val="22"/>
        </w:rPr>
        <w:lastRenderedPageBreak/>
        <w:t>Volumen de fin de diástole</w:t>
      </w:r>
      <w:r w:rsidR="00A67419" w:rsidRPr="00F230F2">
        <w:rPr>
          <w:rFonts w:ascii="Calibri" w:hAnsi="Calibri" w:cs="Calibri"/>
          <w:sz w:val="22"/>
          <w:szCs w:val="22"/>
        </w:rPr>
        <w:tab/>
        <w:t xml:space="preserve">= </w:t>
      </w:r>
    </w:p>
    <w:p w:rsidR="004E731F" w:rsidRPr="00F230F2" w:rsidRDefault="001761C2" w:rsidP="004E731F">
      <w:pPr>
        <w:rPr>
          <w:rFonts w:ascii="Calibri" w:hAnsi="Calibri" w:cs="Calibri"/>
          <w:sz w:val="22"/>
          <w:szCs w:val="22"/>
        </w:rPr>
      </w:pPr>
      <w:r w:rsidRPr="00A8481E">
        <w:rPr>
          <w:rFonts w:ascii="Calibri" w:hAnsi="Calibri" w:cs="Calibr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169pt">
            <v:imagedata r:id="rId7" o:title="Curva%20Presion%20Volumen%20linea%20punteada%20con%20letras" cropbottom="13190f"/>
          </v:shape>
        </w:pict>
      </w:r>
    </w:p>
    <w:p w:rsidR="001761C2" w:rsidRPr="00F230F2" w:rsidRDefault="001761C2" w:rsidP="004E731F">
      <w:pPr>
        <w:rPr>
          <w:rFonts w:ascii="Calibri" w:hAnsi="Calibri" w:cs="Calibri"/>
          <w:b/>
          <w:sz w:val="22"/>
          <w:szCs w:val="22"/>
        </w:rPr>
      </w:pPr>
    </w:p>
    <w:p w:rsidR="004E731F" w:rsidRPr="00D23DDC" w:rsidRDefault="004E731F" w:rsidP="004E731F">
      <w:pPr>
        <w:rPr>
          <w:rFonts w:ascii="Calibri" w:hAnsi="Calibri" w:cs="Calibri"/>
          <w:color w:val="0000FF"/>
          <w:sz w:val="22"/>
          <w:szCs w:val="22"/>
        </w:rPr>
      </w:pPr>
      <w:r w:rsidRPr="00D23DDC">
        <w:rPr>
          <w:rFonts w:ascii="Calibri" w:hAnsi="Calibri" w:cs="Calibri"/>
          <w:b/>
          <w:color w:val="0000FF"/>
          <w:sz w:val="22"/>
          <w:szCs w:val="22"/>
        </w:rPr>
        <w:t>V. Alternativas</w:t>
      </w:r>
      <w:r w:rsidR="002A6D5D" w:rsidRPr="00D23DDC">
        <w:rPr>
          <w:rFonts w:ascii="Calibri" w:hAnsi="Calibri" w:cs="Calibri"/>
          <w:b/>
          <w:color w:val="0000FF"/>
          <w:sz w:val="22"/>
          <w:szCs w:val="22"/>
        </w:rPr>
        <w:t>.</w:t>
      </w:r>
    </w:p>
    <w:p w:rsidR="004E731F" w:rsidRPr="00F230F2" w:rsidRDefault="004E731F" w:rsidP="004E731F">
      <w:pPr>
        <w:rPr>
          <w:rFonts w:ascii="Calibri" w:hAnsi="Calibri" w:cs="Calibri"/>
          <w:sz w:val="22"/>
          <w:szCs w:val="22"/>
        </w:rPr>
      </w:pPr>
    </w:p>
    <w:p w:rsidR="004E731F" w:rsidRPr="00F230F2" w:rsidRDefault="00EC1262" w:rsidP="004E731F">
      <w:pPr>
        <w:rPr>
          <w:rFonts w:ascii="Calibri" w:hAnsi="Calibri" w:cs="Calibri"/>
          <w:sz w:val="22"/>
          <w:szCs w:val="22"/>
        </w:rPr>
      </w:pPr>
      <w:r w:rsidRPr="00F230F2">
        <w:rPr>
          <w:rFonts w:ascii="Calibri" w:hAnsi="Calibri" w:cs="Calibri"/>
          <w:sz w:val="22"/>
          <w:szCs w:val="22"/>
        </w:rPr>
        <w:t xml:space="preserve">1. </w:t>
      </w:r>
      <w:r w:rsidR="004E731F" w:rsidRPr="00F230F2">
        <w:rPr>
          <w:rFonts w:ascii="Calibri" w:hAnsi="Calibri" w:cs="Calibri"/>
          <w:sz w:val="22"/>
          <w:szCs w:val="22"/>
        </w:rPr>
        <w:t xml:space="preserve">Qué fase del ciclo cardíaco es la primera en fallar cuando falta </w:t>
      </w:r>
      <w:r w:rsidR="00D23DDC">
        <w:rPr>
          <w:rFonts w:ascii="Calibri" w:hAnsi="Calibri" w:cs="Calibri"/>
          <w:sz w:val="22"/>
          <w:szCs w:val="22"/>
        </w:rPr>
        <w:t>aporte de oxígeno al miocardio</w:t>
      </w:r>
      <w:r w:rsidR="004E731F" w:rsidRPr="00F230F2">
        <w:rPr>
          <w:rFonts w:ascii="Calibri" w:hAnsi="Calibri" w:cs="Calibri"/>
          <w:sz w:val="22"/>
          <w:szCs w:val="22"/>
        </w:rPr>
        <w:t>?</w:t>
      </w:r>
    </w:p>
    <w:p w:rsidR="004E731F" w:rsidRPr="00F230F2" w:rsidRDefault="004E731F" w:rsidP="004E731F">
      <w:pPr>
        <w:numPr>
          <w:ilvl w:val="1"/>
          <w:numId w:val="2"/>
        </w:numPr>
        <w:rPr>
          <w:rFonts w:ascii="Calibri" w:hAnsi="Calibri" w:cs="Calibri"/>
          <w:sz w:val="22"/>
          <w:szCs w:val="22"/>
        </w:rPr>
      </w:pPr>
      <w:r w:rsidRPr="00F230F2">
        <w:rPr>
          <w:rFonts w:ascii="Calibri" w:hAnsi="Calibri" w:cs="Calibri"/>
          <w:sz w:val="22"/>
          <w:szCs w:val="22"/>
        </w:rPr>
        <w:t>sístole</w:t>
      </w:r>
    </w:p>
    <w:p w:rsidR="004E731F" w:rsidRPr="00F230F2" w:rsidRDefault="004E731F" w:rsidP="004E731F">
      <w:pPr>
        <w:numPr>
          <w:ilvl w:val="1"/>
          <w:numId w:val="2"/>
        </w:numPr>
        <w:rPr>
          <w:rFonts w:ascii="Calibri" w:hAnsi="Calibri" w:cs="Calibri"/>
          <w:sz w:val="22"/>
          <w:szCs w:val="22"/>
        </w:rPr>
      </w:pPr>
      <w:r w:rsidRPr="00F230F2">
        <w:rPr>
          <w:rFonts w:ascii="Calibri" w:hAnsi="Calibri" w:cs="Calibri"/>
          <w:sz w:val="22"/>
          <w:szCs w:val="22"/>
        </w:rPr>
        <w:t>diástole</w:t>
      </w:r>
    </w:p>
    <w:p w:rsidR="004E731F" w:rsidRPr="00F230F2" w:rsidRDefault="004E731F" w:rsidP="004E731F">
      <w:pPr>
        <w:numPr>
          <w:ilvl w:val="1"/>
          <w:numId w:val="2"/>
        </w:numPr>
        <w:rPr>
          <w:rFonts w:ascii="Calibri" w:hAnsi="Calibri" w:cs="Calibri"/>
          <w:sz w:val="22"/>
          <w:szCs w:val="22"/>
        </w:rPr>
      </w:pPr>
      <w:r w:rsidRPr="00F230F2">
        <w:rPr>
          <w:rFonts w:ascii="Calibri" w:hAnsi="Calibri" w:cs="Calibri"/>
          <w:sz w:val="22"/>
          <w:szCs w:val="22"/>
        </w:rPr>
        <w:t>depolarización del nodo sino – aurícular</w:t>
      </w:r>
    </w:p>
    <w:p w:rsidR="004E731F" w:rsidRPr="00F230F2" w:rsidRDefault="004E731F" w:rsidP="004E731F">
      <w:pPr>
        <w:numPr>
          <w:ilvl w:val="1"/>
          <w:numId w:val="2"/>
        </w:numPr>
        <w:rPr>
          <w:rFonts w:ascii="Calibri" w:hAnsi="Calibri" w:cs="Calibri"/>
          <w:sz w:val="22"/>
          <w:szCs w:val="22"/>
        </w:rPr>
      </w:pPr>
      <w:r w:rsidRPr="00F230F2">
        <w:rPr>
          <w:rFonts w:ascii="Calibri" w:hAnsi="Calibri" w:cs="Calibri"/>
          <w:sz w:val="22"/>
          <w:szCs w:val="22"/>
        </w:rPr>
        <w:t>depolarización ventricular</w:t>
      </w:r>
    </w:p>
    <w:p w:rsidR="004E731F" w:rsidRPr="00F230F2" w:rsidRDefault="004E731F" w:rsidP="004E731F">
      <w:pPr>
        <w:numPr>
          <w:ilvl w:val="1"/>
          <w:numId w:val="2"/>
        </w:numPr>
        <w:rPr>
          <w:rFonts w:ascii="Calibri" w:hAnsi="Calibri" w:cs="Calibri"/>
          <w:sz w:val="22"/>
          <w:szCs w:val="22"/>
        </w:rPr>
      </w:pPr>
      <w:r w:rsidRPr="00F230F2">
        <w:rPr>
          <w:rFonts w:ascii="Calibri" w:hAnsi="Calibri" w:cs="Calibri"/>
          <w:sz w:val="22"/>
          <w:szCs w:val="22"/>
        </w:rPr>
        <w:t>sístole y diástole</w:t>
      </w:r>
    </w:p>
    <w:p w:rsidR="004E731F" w:rsidRPr="00F230F2" w:rsidRDefault="004E731F" w:rsidP="004E731F">
      <w:pPr>
        <w:rPr>
          <w:rFonts w:ascii="Calibri" w:hAnsi="Calibri" w:cs="Calibri"/>
          <w:sz w:val="22"/>
          <w:szCs w:val="22"/>
        </w:rPr>
      </w:pPr>
    </w:p>
    <w:p w:rsidR="004E731F" w:rsidRPr="00F230F2" w:rsidRDefault="00666BE9" w:rsidP="004E731F">
      <w:pPr>
        <w:rPr>
          <w:rFonts w:ascii="Calibri" w:hAnsi="Calibri" w:cs="Calibri"/>
          <w:sz w:val="22"/>
          <w:szCs w:val="22"/>
        </w:rPr>
      </w:pPr>
      <w:r w:rsidRPr="00F230F2">
        <w:rPr>
          <w:rFonts w:ascii="Calibri" w:hAnsi="Calibri" w:cs="Calibri"/>
          <w:sz w:val="22"/>
          <w:szCs w:val="22"/>
        </w:rPr>
        <w:t>2</w:t>
      </w:r>
      <w:r w:rsidR="00EC1262" w:rsidRPr="00F230F2">
        <w:rPr>
          <w:rFonts w:ascii="Calibri" w:hAnsi="Calibri" w:cs="Calibri"/>
          <w:sz w:val="22"/>
          <w:szCs w:val="22"/>
        </w:rPr>
        <w:t xml:space="preserve">. </w:t>
      </w:r>
      <w:r w:rsidR="004E731F" w:rsidRPr="00F230F2">
        <w:rPr>
          <w:rFonts w:ascii="Calibri" w:hAnsi="Calibri" w:cs="Calibri"/>
          <w:sz w:val="22"/>
          <w:szCs w:val="22"/>
        </w:rPr>
        <w:t xml:space="preserve">Respecto </w:t>
      </w:r>
      <w:r w:rsidR="00D23DDC">
        <w:rPr>
          <w:rFonts w:ascii="Calibri" w:hAnsi="Calibri" w:cs="Calibri"/>
          <w:sz w:val="22"/>
          <w:szCs w:val="22"/>
        </w:rPr>
        <w:t>del</w:t>
      </w:r>
      <w:r w:rsidR="004E731F" w:rsidRPr="00F230F2">
        <w:rPr>
          <w:rFonts w:ascii="Calibri" w:hAnsi="Calibri" w:cs="Calibri"/>
          <w:sz w:val="22"/>
          <w:szCs w:val="22"/>
        </w:rPr>
        <w:t xml:space="preserve"> proceso “contracción-relajación” cardiaco, indique cual o cuales son verdaderas de las siguientes afirmaciones:</w:t>
      </w:r>
    </w:p>
    <w:p w:rsidR="004E731F" w:rsidRPr="00F230F2" w:rsidRDefault="004E731F" w:rsidP="004E731F">
      <w:pPr>
        <w:numPr>
          <w:ilvl w:val="0"/>
          <w:numId w:val="11"/>
        </w:numPr>
        <w:rPr>
          <w:rFonts w:ascii="Calibri" w:hAnsi="Calibri" w:cs="Calibri"/>
          <w:sz w:val="22"/>
          <w:szCs w:val="22"/>
        </w:rPr>
      </w:pPr>
      <w:r w:rsidRPr="00F230F2">
        <w:rPr>
          <w:rFonts w:ascii="Calibri" w:hAnsi="Calibri" w:cs="Calibri"/>
          <w:sz w:val="22"/>
          <w:szCs w:val="22"/>
        </w:rPr>
        <w:t>La liberación del Calcio desde el retículo sarcoplásmico es un proceso activo</w:t>
      </w:r>
    </w:p>
    <w:p w:rsidR="004E731F" w:rsidRPr="00F230F2" w:rsidRDefault="004E731F" w:rsidP="004E731F">
      <w:pPr>
        <w:numPr>
          <w:ilvl w:val="0"/>
          <w:numId w:val="11"/>
        </w:numPr>
        <w:rPr>
          <w:rFonts w:ascii="Calibri" w:hAnsi="Calibri" w:cs="Calibri"/>
          <w:sz w:val="22"/>
          <w:szCs w:val="22"/>
        </w:rPr>
      </w:pPr>
      <w:r w:rsidRPr="00F230F2">
        <w:rPr>
          <w:rFonts w:ascii="Calibri" w:hAnsi="Calibri" w:cs="Calibri"/>
          <w:sz w:val="22"/>
          <w:szCs w:val="22"/>
        </w:rPr>
        <w:t>La recaptura del Calcio ocurre durante la relajación, mediada pasivamente por el fosfolambano</w:t>
      </w:r>
    </w:p>
    <w:p w:rsidR="004E731F" w:rsidRPr="00F230F2" w:rsidRDefault="004E731F" w:rsidP="004E731F">
      <w:pPr>
        <w:numPr>
          <w:ilvl w:val="0"/>
          <w:numId w:val="11"/>
        </w:numPr>
        <w:rPr>
          <w:rFonts w:ascii="Calibri" w:hAnsi="Calibri" w:cs="Calibri"/>
          <w:sz w:val="22"/>
          <w:szCs w:val="22"/>
        </w:rPr>
      </w:pPr>
      <w:r w:rsidRPr="00F230F2">
        <w:rPr>
          <w:rFonts w:ascii="Calibri" w:hAnsi="Calibri" w:cs="Calibri"/>
          <w:sz w:val="22"/>
          <w:szCs w:val="22"/>
        </w:rPr>
        <w:t xml:space="preserve">El bloqueo de la bomba Na/K mejora la </w:t>
      </w:r>
      <w:r w:rsidR="00663BEA" w:rsidRPr="00F230F2">
        <w:rPr>
          <w:rFonts w:ascii="Calibri" w:hAnsi="Calibri" w:cs="Calibri"/>
          <w:sz w:val="22"/>
          <w:szCs w:val="22"/>
        </w:rPr>
        <w:t>contractilidad</w:t>
      </w:r>
      <w:r w:rsidRPr="00F230F2">
        <w:rPr>
          <w:rFonts w:ascii="Calibri" w:hAnsi="Calibri" w:cs="Calibri"/>
          <w:sz w:val="22"/>
          <w:szCs w:val="22"/>
        </w:rPr>
        <w:t xml:space="preserve"> miocárdica</w:t>
      </w:r>
    </w:p>
    <w:p w:rsidR="004E731F" w:rsidRPr="00F230F2" w:rsidRDefault="004E731F" w:rsidP="004E731F">
      <w:pPr>
        <w:rPr>
          <w:rFonts w:ascii="Calibri" w:hAnsi="Calibri" w:cs="Calibri"/>
          <w:sz w:val="22"/>
          <w:szCs w:val="22"/>
        </w:rPr>
      </w:pPr>
    </w:p>
    <w:p w:rsidR="004E731F" w:rsidRPr="00F230F2" w:rsidRDefault="004E731F" w:rsidP="004E731F">
      <w:pPr>
        <w:numPr>
          <w:ilvl w:val="0"/>
          <w:numId w:val="12"/>
        </w:numPr>
        <w:rPr>
          <w:rFonts w:ascii="Calibri" w:hAnsi="Calibri" w:cs="Calibri"/>
          <w:sz w:val="22"/>
          <w:szCs w:val="22"/>
        </w:rPr>
      </w:pPr>
      <w:r w:rsidRPr="00F230F2">
        <w:rPr>
          <w:rFonts w:ascii="Calibri" w:hAnsi="Calibri" w:cs="Calibri"/>
          <w:sz w:val="22"/>
          <w:szCs w:val="22"/>
        </w:rPr>
        <w:t>Solo II y III</w:t>
      </w:r>
    </w:p>
    <w:p w:rsidR="004E731F" w:rsidRPr="00F230F2" w:rsidRDefault="004E731F" w:rsidP="004E731F">
      <w:pPr>
        <w:numPr>
          <w:ilvl w:val="0"/>
          <w:numId w:val="12"/>
        </w:numPr>
        <w:rPr>
          <w:rFonts w:ascii="Calibri" w:hAnsi="Calibri" w:cs="Calibri"/>
          <w:sz w:val="22"/>
          <w:szCs w:val="22"/>
        </w:rPr>
      </w:pPr>
      <w:r w:rsidRPr="00F230F2">
        <w:rPr>
          <w:rFonts w:ascii="Calibri" w:hAnsi="Calibri" w:cs="Calibri"/>
          <w:sz w:val="22"/>
          <w:szCs w:val="22"/>
        </w:rPr>
        <w:t>Solo III</w:t>
      </w:r>
    </w:p>
    <w:p w:rsidR="004E731F" w:rsidRPr="00F230F2" w:rsidRDefault="004E731F" w:rsidP="004E731F">
      <w:pPr>
        <w:numPr>
          <w:ilvl w:val="0"/>
          <w:numId w:val="12"/>
        </w:numPr>
        <w:rPr>
          <w:rFonts w:ascii="Calibri" w:hAnsi="Calibri" w:cs="Calibri"/>
          <w:sz w:val="22"/>
          <w:szCs w:val="22"/>
        </w:rPr>
      </w:pPr>
      <w:r w:rsidRPr="00F230F2">
        <w:rPr>
          <w:rFonts w:ascii="Calibri" w:hAnsi="Calibri" w:cs="Calibri"/>
          <w:sz w:val="22"/>
          <w:szCs w:val="22"/>
        </w:rPr>
        <w:t>Solo I</w:t>
      </w:r>
    </w:p>
    <w:p w:rsidR="004E731F" w:rsidRPr="00F230F2" w:rsidRDefault="004E731F" w:rsidP="004E731F">
      <w:pPr>
        <w:numPr>
          <w:ilvl w:val="0"/>
          <w:numId w:val="12"/>
        </w:numPr>
        <w:rPr>
          <w:rFonts w:ascii="Calibri" w:hAnsi="Calibri" w:cs="Calibri"/>
          <w:sz w:val="22"/>
          <w:szCs w:val="22"/>
        </w:rPr>
      </w:pPr>
      <w:r w:rsidRPr="00F230F2">
        <w:rPr>
          <w:rFonts w:ascii="Calibri" w:hAnsi="Calibri" w:cs="Calibri"/>
          <w:sz w:val="22"/>
          <w:szCs w:val="22"/>
        </w:rPr>
        <w:t>Solo I y II</w:t>
      </w:r>
    </w:p>
    <w:p w:rsidR="004E731F" w:rsidRPr="00F230F2" w:rsidRDefault="004E731F" w:rsidP="004E731F">
      <w:pPr>
        <w:numPr>
          <w:ilvl w:val="0"/>
          <w:numId w:val="12"/>
        </w:numPr>
        <w:rPr>
          <w:rFonts w:ascii="Calibri" w:hAnsi="Calibri" w:cs="Calibri"/>
          <w:sz w:val="22"/>
          <w:szCs w:val="22"/>
        </w:rPr>
      </w:pPr>
      <w:r w:rsidRPr="00F230F2">
        <w:rPr>
          <w:rFonts w:ascii="Calibri" w:hAnsi="Calibri" w:cs="Calibri"/>
          <w:sz w:val="22"/>
          <w:szCs w:val="22"/>
        </w:rPr>
        <w:t>Ninguna de las anteriores</w:t>
      </w:r>
    </w:p>
    <w:p w:rsidR="004E731F" w:rsidRPr="00F230F2" w:rsidRDefault="004E731F" w:rsidP="004E731F">
      <w:pPr>
        <w:rPr>
          <w:rFonts w:ascii="Calibri" w:hAnsi="Calibri" w:cs="Calibri"/>
          <w:sz w:val="22"/>
          <w:szCs w:val="22"/>
        </w:rPr>
      </w:pPr>
    </w:p>
    <w:p w:rsidR="004E731F" w:rsidRPr="00F230F2" w:rsidRDefault="00666BE9" w:rsidP="004E731F">
      <w:pPr>
        <w:rPr>
          <w:rFonts w:ascii="Calibri" w:hAnsi="Calibri" w:cs="Calibri"/>
          <w:sz w:val="22"/>
          <w:szCs w:val="22"/>
        </w:rPr>
      </w:pPr>
      <w:r w:rsidRPr="00F230F2">
        <w:rPr>
          <w:rFonts w:ascii="Calibri" w:hAnsi="Calibri" w:cs="Calibri"/>
          <w:sz w:val="22"/>
          <w:szCs w:val="22"/>
        </w:rPr>
        <w:t>3</w:t>
      </w:r>
      <w:r w:rsidR="00EC1262" w:rsidRPr="00F230F2">
        <w:rPr>
          <w:rFonts w:ascii="Calibri" w:hAnsi="Calibri" w:cs="Calibri"/>
          <w:sz w:val="22"/>
          <w:szCs w:val="22"/>
        </w:rPr>
        <w:t xml:space="preserve">. </w:t>
      </w:r>
      <w:r w:rsidR="004E731F" w:rsidRPr="00F230F2">
        <w:rPr>
          <w:rFonts w:ascii="Calibri" w:hAnsi="Calibri" w:cs="Calibri"/>
          <w:sz w:val="22"/>
          <w:szCs w:val="22"/>
        </w:rPr>
        <w:t>¿En cual de las siguientes afirmaciones no habrá un aumento del volumen eyectado?</w:t>
      </w:r>
    </w:p>
    <w:p w:rsidR="004E731F" w:rsidRPr="00F230F2" w:rsidRDefault="004E731F" w:rsidP="004E731F">
      <w:pPr>
        <w:numPr>
          <w:ilvl w:val="0"/>
          <w:numId w:val="14"/>
        </w:numPr>
        <w:rPr>
          <w:rFonts w:ascii="Calibri" w:hAnsi="Calibri" w:cs="Calibri"/>
          <w:sz w:val="22"/>
          <w:szCs w:val="22"/>
        </w:rPr>
      </w:pPr>
      <w:r w:rsidRPr="00F230F2">
        <w:rPr>
          <w:rFonts w:ascii="Calibri" w:hAnsi="Calibri" w:cs="Calibri"/>
          <w:sz w:val="22"/>
          <w:szCs w:val="22"/>
        </w:rPr>
        <w:t>Al aumentar el volumen inicial en un ventrículo cuya distensibilidad está disminuida</w:t>
      </w:r>
    </w:p>
    <w:p w:rsidR="004E731F" w:rsidRPr="00F230F2" w:rsidRDefault="004E731F" w:rsidP="004E731F">
      <w:pPr>
        <w:numPr>
          <w:ilvl w:val="0"/>
          <w:numId w:val="14"/>
        </w:numPr>
        <w:rPr>
          <w:rFonts w:ascii="Calibri" w:hAnsi="Calibri" w:cs="Calibri"/>
          <w:sz w:val="22"/>
          <w:szCs w:val="22"/>
        </w:rPr>
      </w:pPr>
      <w:r w:rsidRPr="00F230F2">
        <w:rPr>
          <w:rFonts w:ascii="Calibri" w:hAnsi="Calibri" w:cs="Calibri"/>
          <w:sz w:val="22"/>
          <w:szCs w:val="22"/>
        </w:rPr>
        <w:t>En un ventrículo cuyas fibras tienen una longitud inicial mayor</w:t>
      </w:r>
    </w:p>
    <w:p w:rsidR="004E731F" w:rsidRPr="00F230F2" w:rsidRDefault="004E731F" w:rsidP="004E731F">
      <w:pPr>
        <w:numPr>
          <w:ilvl w:val="0"/>
          <w:numId w:val="14"/>
        </w:numPr>
        <w:rPr>
          <w:rFonts w:ascii="Calibri" w:hAnsi="Calibri" w:cs="Calibri"/>
          <w:sz w:val="22"/>
          <w:szCs w:val="22"/>
        </w:rPr>
      </w:pPr>
      <w:r w:rsidRPr="00F230F2">
        <w:rPr>
          <w:rFonts w:ascii="Calibri" w:hAnsi="Calibri" w:cs="Calibri"/>
          <w:sz w:val="22"/>
          <w:szCs w:val="22"/>
        </w:rPr>
        <w:t xml:space="preserve">En un ventrículo con </w:t>
      </w:r>
      <w:r w:rsidR="00663BEA" w:rsidRPr="00F230F2">
        <w:rPr>
          <w:rFonts w:ascii="Calibri" w:hAnsi="Calibri" w:cs="Calibri"/>
          <w:sz w:val="22"/>
          <w:szCs w:val="22"/>
        </w:rPr>
        <w:t>contractilidad</w:t>
      </w:r>
      <w:r w:rsidRPr="00F230F2">
        <w:rPr>
          <w:rFonts w:ascii="Calibri" w:hAnsi="Calibri" w:cs="Calibri"/>
          <w:sz w:val="22"/>
          <w:szCs w:val="22"/>
        </w:rPr>
        <w:t xml:space="preserve"> aumentada y distensibilidad normal</w:t>
      </w:r>
    </w:p>
    <w:p w:rsidR="004E731F" w:rsidRPr="00F230F2" w:rsidRDefault="004E731F" w:rsidP="004E731F">
      <w:pPr>
        <w:numPr>
          <w:ilvl w:val="0"/>
          <w:numId w:val="14"/>
        </w:numPr>
        <w:rPr>
          <w:rFonts w:ascii="Calibri" w:hAnsi="Calibri" w:cs="Calibri"/>
          <w:sz w:val="22"/>
          <w:szCs w:val="22"/>
        </w:rPr>
      </w:pPr>
      <w:r w:rsidRPr="00F230F2">
        <w:rPr>
          <w:rFonts w:ascii="Calibri" w:hAnsi="Calibri" w:cs="Calibri"/>
          <w:sz w:val="22"/>
          <w:szCs w:val="22"/>
        </w:rPr>
        <w:t>En un aumento de la velocidad de eyección en un ventrículo con distensibilidad normal</w:t>
      </w:r>
    </w:p>
    <w:p w:rsidR="004E731F" w:rsidRPr="00F230F2" w:rsidRDefault="004E731F" w:rsidP="004E731F">
      <w:pPr>
        <w:numPr>
          <w:ilvl w:val="0"/>
          <w:numId w:val="14"/>
        </w:numPr>
        <w:rPr>
          <w:rFonts w:ascii="Calibri" w:hAnsi="Calibri" w:cs="Calibri"/>
          <w:sz w:val="22"/>
          <w:szCs w:val="22"/>
        </w:rPr>
      </w:pPr>
      <w:r w:rsidRPr="00F230F2">
        <w:rPr>
          <w:rFonts w:ascii="Calibri" w:hAnsi="Calibri" w:cs="Calibri"/>
          <w:sz w:val="22"/>
          <w:szCs w:val="22"/>
        </w:rPr>
        <w:t>Ninguna de las anteriores</w:t>
      </w:r>
    </w:p>
    <w:p w:rsidR="004E731F" w:rsidRPr="00F230F2" w:rsidRDefault="004E731F" w:rsidP="004E731F">
      <w:pPr>
        <w:rPr>
          <w:rFonts w:ascii="Calibri" w:hAnsi="Calibri" w:cs="Calibri"/>
          <w:sz w:val="22"/>
          <w:szCs w:val="22"/>
        </w:rPr>
      </w:pPr>
    </w:p>
    <w:p w:rsidR="004E731F" w:rsidRPr="00F230F2" w:rsidRDefault="00666BE9" w:rsidP="004E731F">
      <w:pPr>
        <w:rPr>
          <w:rFonts w:ascii="Calibri" w:hAnsi="Calibri" w:cs="Calibri"/>
          <w:sz w:val="22"/>
          <w:szCs w:val="22"/>
        </w:rPr>
      </w:pPr>
      <w:r w:rsidRPr="00F230F2">
        <w:rPr>
          <w:rFonts w:ascii="Calibri" w:hAnsi="Calibri" w:cs="Calibri"/>
          <w:sz w:val="22"/>
          <w:szCs w:val="22"/>
        </w:rPr>
        <w:t>4</w:t>
      </w:r>
      <w:r w:rsidR="00EC1262" w:rsidRPr="00F230F2">
        <w:rPr>
          <w:rFonts w:ascii="Calibri" w:hAnsi="Calibri" w:cs="Calibri"/>
          <w:sz w:val="22"/>
          <w:szCs w:val="22"/>
        </w:rPr>
        <w:t xml:space="preserve">. </w:t>
      </w:r>
      <w:r w:rsidR="004E731F" w:rsidRPr="00F230F2">
        <w:rPr>
          <w:rFonts w:ascii="Calibri" w:hAnsi="Calibri" w:cs="Calibri"/>
          <w:sz w:val="22"/>
          <w:szCs w:val="22"/>
        </w:rPr>
        <w:t>En la siguiente figura ¿qué representa la línea punteada?</w:t>
      </w:r>
    </w:p>
    <w:p w:rsidR="004E731F" w:rsidRPr="00F230F2" w:rsidRDefault="00666BE9" w:rsidP="004E731F">
      <w:pPr>
        <w:numPr>
          <w:ilvl w:val="1"/>
          <w:numId w:val="11"/>
        </w:numPr>
        <w:rPr>
          <w:rFonts w:ascii="Calibri" w:hAnsi="Calibri" w:cs="Calibri"/>
          <w:sz w:val="22"/>
          <w:szCs w:val="22"/>
        </w:rPr>
      </w:pPr>
      <w:r w:rsidRPr="00F230F2">
        <w:rPr>
          <w:rFonts w:ascii="Calibri" w:hAnsi="Calibri" w:cs="Calibri"/>
          <w:noProof/>
          <w:sz w:val="22"/>
          <w:szCs w:val="22"/>
        </w:rPr>
        <w:pict>
          <v:shape id="_x0000_s1032" type="#_x0000_t75" style="position:absolute;left:0;text-align:left;margin-left:-.3pt;margin-top:4.95pt;width:184.35pt;height:131.1pt;z-index:1">
            <v:imagedata r:id="rId8" o:title="Curva%20Presion%20Volumen%20linea%20punteada" croptop="6147f" cropbottom="14240f"/>
            <w10:wrap type="square"/>
          </v:shape>
        </w:pict>
      </w:r>
      <w:r w:rsidR="004E731F" w:rsidRPr="00F230F2">
        <w:rPr>
          <w:rFonts w:ascii="Calibri" w:hAnsi="Calibri" w:cs="Calibri"/>
          <w:sz w:val="22"/>
          <w:szCs w:val="22"/>
        </w:rPr>
        <w:t>Presión de eyección del ventrículo</w:t>
      </w:r>
    </w:p>
    <w:p w:rsidR="004E731F" w:rsidRPr="00F230F2" w:rsidRDefault="004E731F" w:rsidP="004E731F">
      <w:pPr>
        <w:numPr>
          <w:ilvl w:val="1"/>
          <w:numId w:val="11"/>
        </w:numPr>
        <w:rPr>
          <w:rFonts w:ascii="Calibri" w:hAnsi="Calibri" w:cs="Calibri"/>
          <w:sz w:val="22"/>
          <w:szCs w:val="22"/>
        </w:rPr>
      </w:pPr>
      <w:r w:rsidRPr="00F230F2">
        <w:rPr>
          <w:rFonts w:ascii="Calibri" w:hAnsi="Calibri" w:cs="Calibri"/>
          <w:sz w:val="22"/>
          <w:szCs w:val="22"/>
        </w:rPr>
        <w:t>Presión aórtica sistólica</w:t>
      </w:r>
    </w:p>
    <w:p w:rsidR="004E731F" w:rsidRPr="00F230F2" w:rsidRDefault="004E731F" w:rsidP="004E731F">
      <w:pPr>
        <w:numPr>
          <w:ilvl w:val="1"/>
          <w:numId w:val="11"/>
        </w:numPr>
        <w:rPr>
          <w:rFonts w:ascii="Calibri" w:hAnsi="Calibri" w:cs="Calibri"/>
          <w:sz w:val="22"/>
          <w:szCs w:val="22"/>
        </w:rPr>
      </w:pPr>
      <w:r w:rsidRPr="00F230F2">
        <w:rPr>
          <w:rFonts w:ascii="Calibri" w:hAnsi="Calibri" w:cs="Calibri"/>
          <w:sz w:val="22"/>
          <w:szCs w:val="22"/>
        </w:rPr>
        <w:t>Presión retrógrada auricular</w:t>
      </w:r>
    </w:p>
    <w:p w:rsidR="004E731F" w:rsidRPr="00F230F2" w:rsidRDefault="004E731F" w:rsidP="004E731F">
      <w:pPr>
        <w:numPr>
          <w:ilvl w:val="1"/>
          <w:numId w:val="11"/>
        </w:numPr>
        <w:rPr>
          <w:rFonts w:ascii="Calibri" w:hAnsi="Calibri" w:cs="Calibri"/>
          <w:sz w:val="22"/>
          <w:szCs w:val="22"/>
        </w:rPr>
      </w:pPr>
      <w:r w:rsidRPr="00F230F2">
        <w:rPr>
          <w:rFonts w:ascii="Calibri" w:hAnsi="Calibri" w:cs="Calibri"/>
          <w:sz w:val="22"/>
          <w:szCs w:val="22"/>
        </w:rPr>
        <w:t>Presión ventricular diastólica</w:t>
      </w:r>
    </w:p>
    <w:p w:rsidR="004E731F" w:rsidRPr="00F230F2" w:rsidRDefault="004E731F" w:rsidP="004E731F">
      <w:pPr>
        <w:numPr>
          <w:ilvl w:val="1"/>
          <w:numId w:val="11"/>
        </w:numPr>
        <w:rPr>
          <w:rFonts w:ascii="Calibri" w:hAnsi="Calibri" w:cs="Calibri"/>
          <w:sz w:val="22"/>
          <w:szCs w:val="22"/>
        </w:rPr>
      </w:pPr>
      <w:r w:rsidRPr="00F230F2">
        <w:rPr>
          <w:rFonts w:ascii="Calibri" w:hAnsi="Calibri" w:cs="Calibri"/>
          <w:sz w:val="22"/>
          <w:szCs w:val="22"/>
        </w:rPr>
        <w:t>Ninguna de las anteriores</w:t>
      </w:r>
    </w:p>
    <w:p w:rsidR="004E731F" w:rsidRPr="00F230F2" w:rsidRDefault="004E731F" w:rsidP="004E731F">
      <w:pPr>
        <w:rPr>
          <w:rFonts w:ascii="Calibri" w:hAnsi="Calibri" w:cs="Calibri"/>
          <w:b/>
          <w:sz w:val="22"/>
          <w:szCs w:val="22"/>
        </w:rPr>
      </w:pPr>
    </w:p>
    <w:p w:rsidR="004E731F" w:rsidRPr="00F230F2" w:rsidRDefault="004E731F" w:rsidP="004E731F">
      <w:pPr>
        <w:rPr>
          <w:rFonts w:ascii="Calibri" w:hAnsi="Calibri" w:cs="Calibri"/>
          <w:b/>
          <w:sz w:val="22"/>
          <w:szCs w:val="22"/>
        </w:rPr>
      </w:pPr>
    </w:p>
    <w:p w:rsidR="004E731F" w:rsidRPr="00F230F2" w:rsidRDefault="004E731F" w:rsidP="004E731F">
      <w:pPr>
        <w:rPr>
          <w:rFonts w:ascii="Calibri" w:hAnsi="Calibri" w:cs="Calibri"/>
          <w:b/>
          <w:sz w:val="22"/>
          <w:szCs w:val="22"/>
        </w:rPr>
      </w:pPr>
    </w:p>
    <w:p w:rsidR="004E731F" w:rsidRPr="00F230F2" w:rsidRDefault="00666BE9" w:rsidP="004E731F">
      <w:pPr>
        <w:rPr>
          <w:rFonts w:ascii="Calibri" w:hAnsi="Calibri" w:cs="Calibri"/>
          <w:sz w:val="22"/>
          <w:szCs w:val="22"/>
        </w:rPr>
      </w:pPr>
      <w:r w:rsidRPr="00F230F2">
        <w:rPr>
          <w:rFonts w:ascii="Calibri" w:hAnsi="Calibri" w:cs="Calibri"/>
          <w:sz w:val="22"/>
          <w:szCs w:val="22"/>
        </w:rPr>
        <w:t>5</w:t>
      </w:r>
      <w:r w:rsidR="00EC1262" w:rsidRPr="00F230F2">
        <w:rPr>
          <w:rFonts w:ascii="Calibri" w:hAnsi="Calibri" w:cs="Calibri"/>
          <w:sz w:val="22"/>
          <w:szCs w:val="22"/>
        </w:rPr>
        <w:t xml:space="preserve">. </w:t>
      </w:r>
      <w:r w:rsidR="004E731F" w:rsidRPr="00F230F2">
        <w:rPr>
          <w:rFonts w:ascii="Calibri" w:hAnsi="Calibri" w:cs="Calibri"/>
          <w:sz w:val="22"/>
          <w:szCs w:val="22"/>
        </w:rPr>
        <w:t>En un hombre de 21 años sano, un aumento moderado de la postcarga no producirá:</w:t>
      </w:r>
    </w:p>
    <w:p w:rsidR="004E731F" w:rsidRPr="00F230F2" w:rsidRDefault="004E731F" w:rsidP="004E731F">
      <w:pPr>
        <w:numPr>
          <w:ilvl w:val="0"/>
          <w:numId w:val="16"/>
        </w:numPr>
        <w:rPr>
          <w:rFonts w:ascii="Calibri" w:hAnsi="Calibri" w:cs="Calibri"/>
          <w:sz w:val="22"/>
          <w:szCs w:val="22"/>
        </w:rPr>
      </w:pPr>
      <w:r w:rsidRPr="00F230F2">
        <w:rPr>
          <w:rFonts w:ascii="Calibri" w:hAnsi="Calibri" w:cs="Calibri"/>
          <w:sz w:val="22"/>
          <w:szCs w:val="22"/>
        </w:rPr>
        <w:t>Respuesta compensatoria por Ley de Frank Starling</w:t>
      </w:r>
    </w:p>
    <w:p w:rsidR="004E731F" w:rsidRPr="00F230F2" w:rsidRDefault="004E731F" w:rsidP="004E731F">
      <w:pPr>
        <w:numPr>
          <w:ilvl w:val="0"/>
          <w:numId w:val="16"/>
        </w:numPr>
        <w:rPr>
          <w:rFonts w:ascii="Calibri" w:hAnsi="Calibri" w:cs="Calibri"/>
          <w:sz w:val="22"/>
          <w:szCs w:val="22"/>
        </w:rPr>
      </w:pPr>
      <w:r w:rsidRPr="00F230F2">
        <w:rPr>
          <w:rFonts w:ascii="Calibri" w:hAnsi="Calibri" w:cs="Calibri"/>
          <w:sz w:val="22"/>
          <w:szCs w:val="22"/>
        </w:rPr>
        <w:t>Disminución del gasto cardiaco</w:t>
      </w:r>
    </w:p>
    <w:p w:rsidR="004E731F" w:rsidRPr="00F230F2" w:rsidRDefault="004E731F" w:rsidP="004E731F">
      <w:pPr>
        <w:numPr>
          <w:ilvl w:val="0"/>
          <w:numId w:val="16"/>
        </w:numPr>
        <w:rPr>
          <w:rFonts w:ascii="Calibri" w:hAnsi="Calibri" w:cs="Calibri"/>
          <w:sz w:val="22"/>
          <w:szCs w:val="22"/>
        </w:rPr>
      </w:pPr>
      <w:r w:rsidRPr="00F230F2">
        <w:rPr>
          <w:rFonts w:ascii="Calibri" w:hAnsi="Calibri" w:cs="Calibri"/>
          <w:sz w:val="22"/>
          <w:szCs w:val="22"/>
        </w:rPr>
        <w:t xml:space="preserve">Aumento de la </w:t>
      </w:r>
      <w:r w:rsidR="00663BEA" w:rsidRPr="00F230F2">
        <w:rPr>
          <w:rFonts w:ascii="Calibri" w:hAnsi="Calibri" w:cs="Calibri"/>
          <w:sz w:val="22"/>
          <w:szCs w:val="22"/>
        </w:rPr>
        <w:t>contractilidad</w:t>
      </w:r>
    </w:p>
    <w:p w:rsidR="004E731F" w:rsidRPr="00F230F2" w:rsidRDefault="004E731F" w:rsidP="004E731F">
      <w:pPr>
        <w:numPr>
          <w:ilvl w:val="0"/>
          <w:numId w:val="16"/>
        </w:numPr>
        <w:rPr>
          <w:rFonts w:ascii="Calibri" w:hAnsi="Calibri" w:cs="Calibri"/>
          <w:sz w:val="22"/>
          <w:szCs w:val="22"/>
        </w:rPr>
      </w:pPr>
      <w:r w:rsidRPr="00F230F2">
        <w:rPr>
          <w:rFonts w:ascii="Calibri" w:hAnsi="Calibri" w:cs="Calibri"/>
          <w:sz w:val="22"/>
          <w:szCs w:val="22"/>
        </w:rPr>
        <w:t>B y C</w:t>
      </w:r>
    </w:p>
    <w:p w:rsidR="004E731F" w:rsidRPr="00F230F2" w:rsidRDefault="004E731F" w:rsidP="004E731F">
      <w:pPr>
        <w:numPr>
          <w:ilvl w:val="0"/>
          <w:numId w:val="16"/>
        </w:numPr>
        <w:rPr>
          <w:rFonts w:ascii="Calibri" w:hAnsi="Calibri" w:cs="Calibri"/>
          <w:sz w:val="22"/>
          <w:szCs w:val="22"/>
        </w:rPr>
      </w:pPr>
      <w:r w:rsidRPr="00F230F2">
        <w:rPr>
          <w:rFonts w:ascii="Calibri" w:hAnsi="Calibri" w:cs="Calibri"/>
          <w:sz w:val="22"/>
          <w:szCs w:val="22"/>
        </w:rPr>
        <w:t>Ninguna de las anteriores</w:t>
      </w:r>
    </w:p>
    <w:p w:rsidR="004E731F" w:rsidRPr="00F230F2" w:rsidRDefault="004E731F" w:rsidP="004E731F">
      <w:pPr>
        <w:rPr>
          <w:rFonts w:ascii="Calibri" w:hAnsi="Calibri" w:cs="Calibri"/>
          <w:sz w:val="22"/>
          <w:szCs w:val="22"/>
        </w:rPr>
      </w:pPr>
    </w:p>
    <w:p w:rsidR="004E731F" w:rsidRPr="00F230F2" w:rsidRDefault="00666BE9" w:rsidP="004E731F">
      <w:pPr>
        <w:rPr>
          <w:rFonts w:ascii="Calibri" w:hAnsi="Calibri" w:cs="Calibri"/>
          <w:sz w:val="22"/>
          <w:szCs w:val="22"/>
        </w:rPr>
      </w:pPr>
      <w:r w:rsidRPr="00F230F2">
        <w:rPr>
          <w:rFonts w:ascii="Calibri" w:hAnsi="Calibri" w:cs="Calibri"/>
          <w:sz w:val="22"/>
          <w:szCs w:val="22"/>
        </w:rPr>
        <w:t>6</w:t>
      </w:r>
      <w:r w:rsidR="00EC1262" w:rsidRPr="00F230F2">
        <w:rPr>
          <w:rFonts w:ascii="Calibri" w:hAnsi="Calibri" w:cs="Calibri"/>
          <w:sz w:val="22"/>
          <w:szCs w:val="22"/>
        </w:rPr>
        <w:t xml:space="preserve">. </w:t>
      </w:r>
      <w:r w:rsidR="004E731F" w:rsidRPr="00F230F2">
        <w:rPr>
          <w:rFonts w:ascii="Calibri" w:hAnsi="Calibri" w:cs="Calibri"/>
          <w:sz w:val="22"/>
          <w:szCs w:val="22"/>
        </w:rPr>
        <w:t xml:space="preserve">En condiciones normales, la </w:t>
      </w:r>
      <w:r w:rsidR="00663BEA" w:rsidRPr="00F230F2">
        <w:rPr>
          <w:rFonts w:ascii="Calibri" w:hAnsi="Calibri" w:cs="Calibri"/>
          <w:sz w:val="22"/>
          <w:szCs w:val="22"/>
        </w:rPr>
        <w:t>contractilidad</w:t>
      </w:r>
      <w:r w:rsidR="004E731F" w:rsidRPr="00F230F2">
        <w:rPr>
          <w:rFonts w:ascii="Calibri" w:hAnsi="Calibri" w:cs="Calibri"/>
          <w:sz w:val="22"/>
          <w:szCs w:val="22"/>
        </w:rPr>
        <w:t xml:space="preserve"> está determinada principalmente por:</w:t>
      </w:r>
    </w:p>
    <w:p w:rsidR="004E731F" w:rsidRPr="00F230F2" w:rsidRDefault="004E731F" w:rsidP="004E731F">
      <w:pPr>
        <w:numPr>
          <w:ilvl w:val="0"/>
          <w:numId w:val="17"/>
        </w:numPr>
        <w:rPr>
          <w:rFonts w:ascii="Calibri" w:hAnsi="Calibri" w:cs="Calibri"/>
          <w:sz w:val="22"/>
          <w:szCs w:val="22"/>
        </w:rPr>
      </w:pPr>
      <w:r w:rsidRPr="00F230F2">
        <w:rPr>
          <w:rFonts w:ascii="Calibri" w:hAnsi="Calibri" w:cs="Calibri"/>
          <w:sz w:val="22"/>
          <w:szCs w:val="22"/>
        </w:rPr>
        <w:t>Precarga</w:t>
      </w:r>
    </w:p>
    <w:p w:rsidR="004E731F" w:rsidRPr="00F230F2" w:rsidRDefault="004E731F" w:rsidP="004E731F">
      <w:pPr>
        <w:numPr>
          <w:ilvl w:val="0"/>
          <w:numId w:val="17"/>
        </w:numPr>
        <w:rPr>
          <w:rFonts w:ascii="Calibri" w:hAnsi="Calibri" w:cs="Calibri"/>
          <w:sz w:val="22"/>
          <w:szCs w:val="22"/>
        </w:rPr>
      </w:pPr>
      <w:r w:rsidRPr="00F230F2">
        <w:rPr>
          <w:rFonts w:ascii="Calibri" w:hAnsi="Calibri" w:cs="Calibri"/>
          <w:sz w:val="22"/>
          <w:szCs w:val="22"/>
        </w:rPr>
        <w:t>Postcarga</w:t>
      </w:r>
    </w:p>
    <w:p w:rsidR="004E731F" w:rsidRPr="00F230F2" w:rsidRDefault="004E731F" w:rsidP="004E731F">
      <w:pPr>
        <w:numPr>
          <w:ilvl w:val="0"/>
          <w:numId w:val="17"/>
        </w:numPr>
        <w:rPr>
          <w:rFonts w:ascii="Calibri" w:hAnsi="Calibri" w:cs="Calibri"/>
          <w:sz w:val="22"/>
          <w:szCs w:val="22"/>
        </w:rPr>
      </w:pPr>
      <w:r w:rsidRPr="00F230F2">
        <w:rPr>
          <w:rFonts w:ascii="Calibri" w:hAnsi="Calibri" w:cs="Calibri"/>
          <w:sz w:val="22"/>
          <w:szCs w:val="22"/>
        </w:rPr>
        <w:t>Actividad simpática</w:t>
      </w:r>
    </w:p>
    <w:p w:rsidR="00964346" w:rsidRPr="00F230F2" w:rsidRDefault="00964346" w:rsidP="004E731F">
      <w:pPr>
        <w:numPr>
          <w:ilvl w:val="0"/>
          <w:numId w:val="17"/>
        </w:numPr>
        <w:rPr>
          <w:rFonts w:ascii="Calibri" w:hAnsi="Calibri" w:cs="Calibri"/>
          <w:sz w:val="22"/>
          <w:szCs w:val="22"/>
        </w:rPr>
      </w:pPr>
      <w:r w:rsidRPr="00F230F2">
        <w:rPr>
          <w:rFonts w:ascii="Calibri" w:hAnsi="Calibri" w:cs="Calibri"/>
          <w:sz w:val="22"/>
          <w:szCs w:val="22"/>
        </w:rPr>
        <w:t>Longitud de la fibra</w:t>
      </w:r>
    </w:p>
    <w:p w:rsidR="004E731F" w:rsidRPr="00F230F2" w:rsidRDefault="004E731F" w:rsidP="004E731F">
      <w:pPr>
        <w:numPr>
          <w:ilvl w:val="0"/>
          <w:numId w:val="17"/>
        </w:numPr>
        <w:rPr>
          <w:rFonts w:ascii="Calibri" w:hAnsi="Calibri" w:cs="Calibri"/>
          <w:sz w:val="22"/>
          <w:szCs w:val="22"/>
        </w:rPr>
      </w:pPr>
      <w:r w:rsidRPr="00F230F2">
        <w:rPr>
          <w:rFonts w:ascii="Calibri" w:hAnsi="Calibri" w:cs="Calibri"/>
          <w:sz w:val="22"/>
          <w:szCs w:val="22"/>
        </w:rPr>
        <w:t>Todas las anteriores</w:t>
      </w:r>
    </w:p>
    <w:p w:rsidR="004E731F" w:rsidRPr="00F230F2" w:rsidRDefault="004E731F" w:rsidP="004E731F">
      <w:pPr>
        <w:rPr>
          <w:rFonts w:ascii="Calibri" w:hAnsi="Calibri" w:cs="Calibri"/>
          <w:sz w:val="22"/>
          <w:szCs w:val="22"/>
        </w:rPr>
      </w:pPr>
    </w:p>
    <w:p w:rsidR="004E731F" w:rsidRPr="00F230F2" w:rsidRDefault="00666BE9" w:rsidP="004E731F">
      <w:pPr>
        <w:rPr>
          <w:rFonts w:ascii="Calibri" w:hAnsi="Calibri" w:cs="Calibri"/>
          <w:sz w:val="22"/>
          <w:szCs w:val="22"/>
        </w:rPr>
      </w:pPr>
      <w:r w:rsidRPr="00F230F2">
        <w:rPr>
          <w:rFonts w:ascii="Calibri" w:hAnsi="Calibri" w:cs="Calibri"/>
          <w:sz w:val="22"/>
          <w:szCs w:val="22"/>
        </w:rPr>
        <w:t>7</w:t>
      </w:r>
      <w:r w:rsidR="00EC1262" w:rsidRPr="00F230F2">
        <w:rPr>
          <w:rFonts w:ascii="Calibri" w:hAnsi="Calibri" w:cs="Calibri"/>
          <w:sz w:val="22"/>
          <w:szCs w:val="22"/>
        </w:rPr>
        <w:t xml:space="preserve">. </w:t>
      </w:r>
      <w:r w:rsidR="004E731F" w:rsidRPr="00F230F2">
        <w:rPr>
          <w:rFonts w:ascii="Calibri" w:hAnsi="Calibri" w:cs="Calibri"/>
          <w:sz w:val="22"/>
          <w:szCs w:val="22"/>
        </w:rPr>
        <w:t>¿Qué ocurre cuando una persona se pone súbitamente de pie, desde una posición decúbito supino?</w:t>
      </w:r>
    </w:p>
    <w:p w:rsidR="004E731F" w:rsidRPr="00F230F2" w:rsidRDefault="004E731F" w:rsidP="004E731F">
      <w:pPr>
        <w:numPr>
          <w:ilvl w:val="0"/>
          <w:numId w:val="23"/>
        </w:numPr>
        <w:rPr>
          <w:rFonts w:ascii="Calibri" w:hAnsi="Calibri" w:cs="Calibri"/>
          <w:sz w:val="22"/>
          <w:szCs w:val="22"/>
        </w:rPr>
      </w:pPr>
      <w:r w:rsidRPr="00F230F2">
        <w:rPr>
          <w:rFonts w:ascii="Calibri" w:hAnsi="Calibri" w:cs="Calibri"/>
          <w:sz w:val="22"/>
          <w:szCs w:val="22"/>
        </w:rPr>
        <w:t xml:space="preserve">Aumento de la </w:t>
      </w:r>
      <w:r w:rsidR="00663BEA" w:rsidRPr="00F230F2">
        <w:rPr>
          <w:rFonts w:ascii="Calibri" w:hAnsi="Calibri" w:cs="Calibri"/>
          <w:sz w:val="22"/>
          <w:szCs w:val="22"/>
        </w:rPr>
        <w:t>contractilidad</w:t>
      </w:r>
    </w:p>
    <w:p w:rsidR="004E731F" w:rsidRPr="00F230F2" w:rsidRDefault="004E731F" w:rsidP="004E731F">
      <w:pPr>
        <w:numPr>
          <w:ilvl w:val="0"/>
          <w:numId w:val="23"/>
        </w:numPr>
        <w:rPr>
          <w:rFonts w:ascii="Calibri" w:hAnsi="Calibri" w:cs="Calibri"/>
          <w:sz w:val="22"/>
          <w:szCs w:val="22"/>
        </w:rPr>
      </w:pPr>
      <w:r w:rsidRPr="00F230F2">
        <w:rPr>
          <w:rFonts w:ascii="Calibri" w:hAnsi="Calibri" w:cs="Calibri"/>
          <w:sz w:val="22"/>
          <w:szCs w:val="22"/>
        </w:rPr>
        <w:t>Disminución de la frecuencia cardiaca</w:t>
      </w:r>
    </w:p>
    <w:p w:rsidR="004E731F" w:rsidRPr="00F230F2" w:rsidRDefault="004E731F" w:rsidP="004E731F">
      <w:pPr>
        <w:numPr>
          <w:ilvl w:val="0"/>
          <w:numId w:val="23"/>
        </w:numPr>
        <w:rPr>
          <w:rFonts w:ascii="Calibri" w:hAnsi="Calibri" w:cs="Calibri"/>
          <w:sz w:val="22"/>
          <w:szCs w:val="22"/>
        </w:rPr>
      </w:pPr>
      <w:r w:rsidRPr="00F230F2">
        <w:rPr>
          <w:rFonts w:ascii="Calibri" w:hAnsi="Calibri" w:cs="Calibri"/>
          <w:sz w:val="22"/>
          <w:szCs w:val="22"/>
        </w:rPr>
        <w:t>Mantención de la frecuencia cardiaca</w:t>
      </w:r>
    </w:p>
    <w:p w:rsidR="004E731F" w:rsidRPr="00F230F2" w:rsidRDefault="004E731F" w:rsidP="004E731F">
      <w:pPr>
        <w:numPr>
          <w:ilvl w:val="0"/>
          <w:numId w:val="23"/>
        </w:numPr>
        <w:rPr>
          <w:rFonts w:ascii="Calibri" w:hAnsi="Calibri" w:cs="Calibri"/>
          <w:sz w:val="22"/>
          <w:szCs w:val="22"/>
        </w:rPr>
      </w:pPr>
      <w:r w:rsidRPr="00F230F2">
        <w:rPr>
          <w:rFonts w:ascii="Calibri" w:hAnsi="Calibri" w:cs="Calibri"/>
          <w:sz w:val="22"/>
          <w:szCs w:val="22"/>
        </w:rPr>
        <w:t xml:space="preserve">Disminución del gasto cardíaco </w:t>
      </w:r>
    </w:p>
    <w:p w:rsidR="004E731F" w:rsidRPr="00F230F2" w:rsidRDefault="004E731F" w:rsidP="004E731F">
      <w:pPr>
        <w:numPr>
          <w:ilvl w:val="0"/>
          <w:numId w:val="23"/>
        </w:numPr>
        <w:rPr>
          <w:rFonts w:ascii="Calibri" w:hAnsi="Calibri" w:cs="Calibri"/>
          <w:sz w:val="22"/>
          <w:szCs w:val="22"/>
        </w:rPr>
      </w:pPr>
      <w:r w:rsidRPr="00F230F2">
        <w:rPr>
          <w:rFonts w:ascii="Calibri" w:hAnsi="Calibri" w:cs="Calibri"/>
          <w:sz w:val="22"/>
          <w:szCs w:val="22"/>
        </w:rPr>
        <w:t>Ninguna de las anteriores</w:t>
      </w:r>
    </w:p>
    <w:p w:rsidR="004E731F" w:rsidRPr="00F230F2" w:rsidRDefault="004E731F" w:rsidP="004E731F">
      <w:pPr>
        <w:rPr>
          <w:rFonts w:ascii="Calibri" w:hAnsi="Calibri" w:cs="Calibri"/>
          <w:sz w:val="22"/>
          <w:szCs w:val="22"/>
        </w:rPr>
      </w:pPr>
    </w:p>
    <w:p w:rsidR="004E731F" w:rsidRPr="00F230F2" w:rsidRDefault="00666BE9" w:rsidP="004E731F">
      <w:pPr>
        <w:rPr>
          <w:rFonts w:ascii="Calibri" w:hAnsi="Calibri" w:cs="Calibri"/>
          <w:sz w:val="22"/>
          <w:szCs w:val="22"/>
        </w:rPr>
      </w:pPr>
      <w:r w:rsidRPr="00F230F2">
        <w:rPr>
          <w:rFonts w:ascii="Calibri" w:hAnsi="Calibri" w:cs="Calibri"/>
          <w:sz w:val="22"/>
          <w:szCs w:val="22"/>
        </w:rPr>
        <w:t>8</w:t>
      </w:r>
      <w:r w:rsidR="00EC1262" w:rsidRPr="00F230F2">
        <w:rPr>
          <w:rFonts w:ascii="Calibri" w:hAnsi="Calibri" w:cs="Calibri"/>
          <w:sz w:val="22"/>
          <w:szCs w:val="22"/>
        </w:rPr>
        <w:t xml:space="preserve">. </w:t>
      </w:r>
      <w:r w:rsidR="004E731F" w:rsidRPr="00F230F2">
        <w:rPr>
          <w:rFonts w:ascii="Calibri" w:hAnsi="Calibri" w:cs="Calibri"/>
          <w:sz w:val="22"/>
          <w:szCs w:val="22"/>
        </w:rPr>
        <w:t>¿Cuál de los siguientes cambios ocurren durante el ejercicio en una persona sana?</w:t>
      </w:r>
    </w:p>
    <w:p w:rsidR="004E731F" w:rsidRPr="00F230F2" w:rsidRDefault="00D50119" w:rsidP="004E731F">
      <w:pPr>
        <w:numPr>
          <w:ilvl w:val="0"/>
          <w:numId w:val="25"/>
        </w:numPr>
        <w:rPr>
          <w:rFonts w:ascii="Calibri" w:hAnsi="Calibri" w:cs="Calibri"/>
          <w:sz w:val="22"/>
          <w:szCs w:val="22"/>
        </w:rPr>
      </w:pPr>
      <w:r w:rsidRPr="00F230F2">
        <w:rPr>
          <w:rFonts w:ascii="Calibri" w:hAnsi="Calibri" w:cs="Calibri"/>
          <w:sz w:val="22"/>
          <w:szCs w:val="22"/>
        </w:rPr>
        <w:t>Aumento de la resistencia periférica total</w:t>
      </w:r>
    </w:p>
    <w:p w:rsidR="00D50119" w:rsidRPr="00F230F2" w:rsidRDefault="00D50119" w:rsidP="00D50119">
      <w:pPr>
        <w:numPr>
          <w:ilvl w:val="0"/>
          <w:numId w:val="25"/>
        </w:numPr>
        <w:rPr>
          <w:rFonts w:ascii="Calibri" w:hAnsi="Calibri" w:cs="Calibri"/>
          <w:sz w:val="22"/>
          <w:szCs w:val="22"/>
        </w:rPr>
      </w:pPr>
      <w:r w:rsidRPr="00F230F2">
        <w:rPr>
          <w:rFonts w:ascii="Calibri" w:hAnsi="Calibri" w:cs="Calibri"/>
          <w:sz w:val="22"/>
          <w:szCs w:val="22"/>
        </w:rPr>
        <w:t>Aumento de resistencia arteriolar en piel, región esplácnica, riñones y músculos inactivos.</w:t>
      </w:r>
    </w:p>
    <w:p w:rsidR="004E731F" w:rsidRPr="00F230F2" w:rsidRDefault="004E731F" w:rsidP="004E731F">
      <w:pPr>
        <w:numPr>
          <w:ilvl w:val="0"/>
          <w:numId w:val="25"/>
        </w:numPr>
        <w:rPr>
          <w:rFonts w:ascii="Calibri" w:hAnsi="Calibri" w:cs="Calibri"/>
          <w:sz w:val="22"/>
          <w:szCs w:val="22"/>
        </w:rPr>
      </w:pPr>
      <w:r w:rsidRPr="00F230F2">
        <w:rPr>
          <w:rFonts w:ascii="Calibri" w:hAnsi="Calibri" w:cs="Calibri"/>
          <w:sz w:val="22"/>
          <w:szCs w:val="22"/>
        </w:rPr>
        <w:t xml:space="preserve">Aumento de </w:t>
      </w:r>
      <w:r w:rsidR="00663BEA" w:rsidRPr="00F230F2">
        <w:rPr>
          <w:rFonts w:ascii="Calibri" w:hAnsi="Calibri" w:cs="Calibri"/>
          <w:sz w:val="22"/>
          <w:szCs w:val="22"/>
        </w:rPr>
        <w:t>contractilidad</w:t>
      </w:r>
    </w:p>
    <w:p w:rsidR="004E731F" w:rsidRPr="00F230F2" w:rsidRDefault="00D50119" w:rsidP="004E731F">
      <w:pPr>
        <w:numPr>
          <w:ilvl w:val="0"/>
          <w:numId w:val="25"/>
        </w:numPr>
        <w:rPr>
          <w:rFonts w:ascii="Calibri" w:hAnsi="Calibri" w:cs="Calibri"/>
          <w:sz w:val="22"/>
          <w:szCs w:val="22"/>
        </w:rPr>
      </w:pPr>
      <w:r w:rsidRPr="00F230F2">
        <w:rPr>
          <w:rFonts w:ascii="Calibri" w:hAnsi="Calibri" w:cs="Calibri"/>
          <w:sz w:val="22"/>
          <w:szCs w:val="22"/>
        </w:rPr>
        <w:t>Disminución de la diferencia arterio-venosa de oxígeno</w:t>
      </w:r>
    </w:p>
    <w:p w:rsidR="004E731F" w:rsidRPr="00F230F2" w:rsidRDefault="004E731F" w:rsidP="004E731F">
      <w:pPr>
        <w:rPr>
          <w:rFonts w:ascii="Calibri" w:hAnsi="Calibri" w:cs="Calibri"/>
          <w:sz w:val="22"/>
          <w:szCs w:val="22"/>
        </w:rPr>
      </w:pPr>
    </w:p>
    <w:p w:rsidR="004E731F" w:rsidRPr="00F230F2" w:rsidRDefault="004E731F" w:rsidP="004E731F">
      <w:pPr>
        <w:numPr>
          <w:ilvl w:val="0"/>
          <w:numId w:val="26"/>
        </w:numPr>
        <w:rPr>
          <w:rFonts w:ascii="Calibri" w:hAnsi="Calibri" w:cs="Calibri"/>
          <w:sz w:val="22"/>
          <w:szCs w:val="22"/>
        </w:rPr>
      </w:pPr>
      <w:r w:rsidRPr="00F230F2">
        <w:rPr>
          <w:rFonts w:ascii="Calibri" w:hAnsi="Calibri" w:cs="Calibri"/>
          <w:sz w:val="22"/>
          <w:szCs w:val="22"/>
        </w:rPr>
        <w:t>I, II y III</w:t>
      </w:r>
    </w:p>
    <w:p w:rsidR="004E731F" w:rsidRPr="00F230F2" w:rsidRDefault="004E731F" w:rsidP="004E731F">
      <w:pPr>
        <w:numPr>
          <w:ilvl w:val="0"/>
          <w:numId w:val="26"/>
        </w:numPr>
        <w:rPr>
          <w:rFonts w:ascii="Calibri" w:hAnsi="Calibri" w:cs="Calibri"/>
          <w:sz w:val="22"/>
          <w:szCs w:val="22"/>
        </w:rPr>
      </w:pPr>
      <w:r w:rsidRPr="00F230F2">
        <w:rPr>
          <w:rFonts w:ascii="Calibri" w:hAnsi="Calibri" w:cs="Calibri"/>
          <w:sz w:val="22"/>
          <w:szCs w:val="22"/>
        </w:rPr>
        <w:t>II y III</w:t>
      </w:r>
    </w:p>
    <w:p w:rsidR="004E731F" w:rsidRPr="00F230F2" w:rsidRDefault="004E731F" w:rsidP="004E731F">
      <w:pPr>
        <w:numPr>
          <w:ilvl w:val="0"/>
          <w:numId w:val="26"/>
        </w:numPr>
        <w:rPr>
          <w:rFonts w:ascii="Calibri" w:hAnsi="Calibri" w:cs="Calibri"/>
          <w:sz w:val="22"/>
          <w:szCs w:val="22"/>
        </w:rPr>
      </w:pPr>
      <w:r w:rsidRPr="00F230F2">
        <w:rPr>
          <w:rFonts w:ascii="Calibri" w:hAnsi="Calibri" w:cs="Calibri"/>
          <w:sz w:val="22"/>
          <w:szCs w:val="22"/>
        </w:rPr>
        <w:t>III y IV</w:t>
      </w:r>
    </w:p>
    <w:p w:rsidR="004E731F" w:rsidRPr="00F230F2" w:rsidRDefault="004E731F" w:rsidP="004E731F">
      <w:pPr>
        <w:numPr>
          <w:ilvl w:val="0"/>
          <w:numId w:val="26"/>
        </w:numPr>
        <w:rPr>
          <w:rFonts w:ascii="Calibri" w:hAnsi="Calibri" w:cs="Calibri"/>
          <w:sz w:val="22"/>
          <w:szCs w:val="22"/>
        </w:rPr>
      </w:pPr>
      <w:r w:rsidRPr="00F230F2">
        <w:rPr>
          <w:rFonts w:ascii="Calibri" w:hAnsi="Calibri" w:cs="Calibri"/>
          <w:sz w:val="22"/>
          <w:szCs w:val="22"/>
        </w:rPr>
        <w:t>I, III y IV</w:t>
      </w:r>
    </w:p>
    <w:p w:rsidR="004E731F" w:rsidRPr="00F230F2" w:rsidRDefault="004E731F" w:rsidP="004E731F">
      <w:pPr>
        <w:numPr>
          <w:ilvl w:val="0"/>
          <w:numId w:val="26"/>
        </w:numPr>
        <w:rPr>
          <w:rFonts w:ascii="Calibri" w:hAnsi="Calibri" w:cs="Calibri"/>
          <w:sz w:val="22"/>
          <w:szCs w:val="22"/>
        </w:rPr>
      </w:pPr>
      <w:r w:rsidRPr="00F230F2">
        <w:rPr>
          <w:rFonts w:ascii="Calibri" w:hAnsi="Calibri" w:cs="Calibri"/>
          <w:sz w:val="22"/>
          <w:szCs w:val="22"/>
        </w:rPr>
        <w:t>I y IV</w:t>
      </w:r>
    </w:p>
    <w:p w:rsidR="004E731F" w:rsidRPr="00F230F2" w:rsidRDefault="004E731F" w:rsidP="004E731F">
      <w:pPr>
        <w:rPr>
          <w:rFonts w:ascii="Calibri" w:hAnsi="Calibri" w:cs="Calibri"/>
          <w:sz w:val="22"/>
          <w:szCs w:val="22"/>
        </w:rPr>
      </w:pPr>
    </w:p>
    <w:p w:rsidR="004E731F" w:rsidRPr="00F230F2" w:rsidRDefault="00666BE9" w:rsidP="004E731F">
      <w:pPr>
        <w:jc w:val="both"/>
        <w:rPr>
          <w:rFonts w:ascii="Calibri" w:hAnsi="Calibri" w:cs="Calibri"/>
          <w:sz w:val="22"/>
          <w:szCs w:val="22"/>
        </w:rPr>
      </w:pPr>
      <w:r w:rsidRPr="00F230F2">
        <w:rPr>
          <w:rFonts w:ascii="Calibri" w:hAnsi="Calibri" w:cs="Calibri"/>
          <w:sz w:val="22"/>
          <w:szCs w:val="22"/>
        </w:rPr>
        <w:t>9</w:t>
      </w:r>
      <w:r w:rsidR="00EC1262" w:rsidRPr="00F230F2">
        <w:rPr>
          <w:rFonts w:ascii="Calibri" w:hAnsi="Calibri" w:cs="Calibri"/>
          <w:sz w:val="22"/>
          <w:szCs w:val="22"/>
        </w:rPr>
        <w:t xml:space="preserve">. </w:t>
      </w:r>
      <w:r w:rsidR="004E731F" w:rsidRPr="00F230F2">
        <w:rPr>
          <w:rFonts w:ascii="Calibri" w:hAnsi="Calibri" w:cs="Calibri"/>
          <w:sz w:val="22"/>
          <w:szCs w:val="22"/>
        </w:rPr>
        <w:t>Lo que comúnmente se denomina “gasto cardiaco”, fisiológicamente hablando se corresponde con:</w:t>
      </w:r>
    </w:p>
    <w:p w:rsidR="004E731F" w:rsidRPr="00F230F2" w:rsidRDefault="004E731F" w:rsidP="004E731F">
      <w:pPr>
        <w:numPr>
          <w:ilvl w:val="0"/>
          <w:numId w:val="27"/>
        </w:numPr>
        <w:jc w:val="both"/>
        <w:rPr>
          <w:rFonts w:ascii="Calibri" w:hAnsi="Calibri" w:cs="Calibri"/>
          <w:sz w:val="22"/>
          <w:szCs w:val="22"/>
        </w:rPr>
      </w:pPr>
      <w:r w:rsidRPr="00F230F2">
        <w:rPr>
          <w:rFonts w:ascii="Calibri" w:hAnsi="Calibri" w:cs="Calibri"/>
          <w:sz w:val="22"/>
          <w:szCs w:val="22"/>
        </w:rPr>
        <w:t>La energía total utilizada por el músculo cardiaco en un ciclo cardiaco completo.</w:t>
      </w:r>
    </w:p>
    <w:p w:rsidR="004E731F" w:rsidRPr="00F230F2" w:rsidRDefault="004E731F" w:rsidP="004E731F">
      <w:pPr>
        <w:numPr>
          <w:ilvl w:val="0"/>
          <w:numId w:val="27"/>
        </w:numPr>
        <w:jc w:val="both"/>
        <w:rPr>
          <w:rFonts w:ascii="Calibri" w:hAnsi="Calibri" w:cs="Calibri"/>
          <w:sz w:val="22"/>
          <w:szCs w:val="22"/>
        </w:rPr>
      </w:pPr>
      <w:r w:rsidRPr="00F230F2">
        <w:rPr>
          <w:rFonts w:ascii="Calibri" w:hAnsi="Calibri" w:cs="Calibri"/>
          <w:sz w:val="22"/>
          <w:szCs w:val="22"/>
        </w:rPr>
        <w:t>Es la suma de los diferentes flujos sanguíneos regionales.</w:t>
      </w:r>
    </w:p>
    <w:p w:rsidR="004E731F" w:rsidRPr="00F230F2" w:rsidRDefault="004E731F" w:rsidP="004E731F">
      <w:pPr>
        <w:numPr>
          <w:ilvl w:val="0"/>
          <w:numId w:val="27"/>
        </w:numPr>
        <w:jc w:val="both"/>
        <w:rPr>
          <w:rFonts w:ascii="Calibri" w:hAnsi="Calibri" w:cs="Calibri"/>
          <w:sz w:val="22"/>
          <w:szCs w:val="22"/>
        </w:rPr>
      </w:pPr>
      <w:r w:rsidRPr="00F230F2">
        <w:rPr>
          <w:rFonts w:ascii="Calibri" w:hAnsi="Calibri" w:cs="Calibri"/>
          <w:sz w:val="22"/>
          <w:szCs w:val="22"/>
        </w:rPr>
        <w:t>Es la fuerza con que el corazón expulsa un volumen determinado de sus ventrículos.</w:t>
      </w:r>
    </w:p>
    <w:p w:rsidR="004E731F" w:rsidRPr="00F230F2" w:rsidRDefault="004E731F" w:rsidP="004E731F">
      <w:pPr>
        <w:numPr>
          <w:ilvl w:val="0"/>
          <w:numId w:val="27"/>
        </w:numPr>
        <w:jc w:val="both"/>
        <w:rPr>
          <w:rFonts w:ascii="Calibri" w:hAnsi="Calibri" w:cs="Calibri"/>
          <w:sz w:val="22"/>
          <w:szCs w:val="22"/>
        </w:rPr>
      </w:pPr>
      <w:r w:rsidRPr="00F230F2">
        <w:rPr>
          <w:rFonts w:ascii="Calibri" w:hAnsi="Calibri" w:cs="Calibri"/>
          <w:sz w:val="22"/>
          <w:szCs w:val="22"/>
        </w:rPr>
        <w:t>La resistencia del sistema vascular periférico</w:t>
      </w:r>
    </w:p>
    <w:p w:rsidR="004E731F" w:rsidRPr="00F230F2" w:rsidRDefault="004E731F" w:rsidP="004E731F">
      <w:pPr>
        <w:numPr>
          <w:ilvl w:val="0"/>
          <w:numId w:val="27"/>
        </w:numPr>
        <w:jc w:val="both"/>
        <w:rPr>
          <w:rFonts w:ascii="Calibri" w:hAnsi="Calibri" w:cs="Calibri"/>
          <w:sz w:val="22"/>
          <w:szCs w:val="22"/>
        </w:rPr>
      </w:pPr>
      <w:r w:rsidRPr="00F230F2">
        <w:rPr>
          <w:rFonts w:ascii="Calibri" w:hAnsi="Calibri" w:cs="Calibri"/>
          <w:sz w:val="22"/>
          <w:szCs w:val="22"/>
        </w:rPr>
        <w:t>Es el volumen total expulsado en un latido.</w:t>
      </w:r>
    </w:p>
    <w:p w:rsidR="004E731F" w:rsidRPr="00F230F2" w:rsidRDefault="004E731F" w:rsidP="004E731F">
      <w:pPr>
        <w:jc w:val="both"/>
        <w:rPr>
          <w:rFonts w:ascii="Calibri" w:hAnsi="Calibri" w:cs="Calibri"/>
          <w:sz w:val="22"/>
          <w:szCs w:val="22"/>
        </w:rPr>
      </w:pPr>
    </w:p>
    <w:p w:rsidR="004E731F" w:rsidRPr="00F230F2" w:rsidRDefault="00666BE9" w:rsidP="004E731F">
      <w:pPr>
        <w:jc w:val="both"/>
        <w:rPr>
          <w:rFonts w:ascii="Calibri" w:hAnsi="Calibri" w:cs="Calibri"/>
          <w:sz w:val="22"/>
          <w:szCs w:val="22"/>
        </w:rPr>
      </w:pPr>
      <w:r w:rsidRPr="00F230F2">
        <w:rPr>
          <w:rFonts w:ascii="Calibri" w:hAnsi="Calibri" w:cs="Calibri"/>
          <w:sz w:val="22"/>
          <w:szCs w:val="22"/>
        </w:rPr>
        <w:t>10</w:t>
      </w:r>
      <w:r w:rsidR="00EC1262" w:rsidRPr="00F230F2">
        <w:rPr>
          <w:rFonts w:ascii="Calibri" w:hAnsi="Calibri" w:cs="Calibri"/>
          <w:sz w:val="22"/>
          <w:szCs w:val="22"/>
        </w:rPr>
        <w:t xml:space="preserve">. </w:t>
      </w:r>
      <w:r w:rsidR="004E731F" w:rsidRPr="00F230F2">
        <w:rPr>
          <w:rFonts w:ascii="Calibri" w:hAnsi="Calibri" w:cs="Calibri"/>
          <w:sz w:val="22"/>
          <w:szCs w:val="22"/>
        </w:rPr>
        <w:t>Respecto a la ley de Starling mencione el (los) postulado(s) verdadero(s):</w:t>
      </w:r>
    </w:p>
    <w:p w:rsidR="004E731F" w:rsidRPr="00F230F2" w:rsidRDefault="004E731F" w:rsidP="004E731F">
      <w:pPr>
        <w:numPr>
          <w:ilvl w:val="0"/>
          <w:numId w:val="28"/>
        </w:numPr>
        <w:jc w:val="both"/>
        <w:rPr>
          <w:rFonts w:ascii="Calibri" w:hAnsi="Calibri" w:cs="Calibri"/>
          <w:sz w:val="22"/>
          <w:szCs w:val="22"/>
        </w:rPr>
      </w:pPr>
      <w:r w:rsidRPr="00F230F2">
        <w:rPr>
          <w:rFonts w:ascii="Calibri" w:hAnsi="Calibri" w:cs="Calibri"/>
          <w:sz w:val="22"/>
          <w:szCs w:val="22"/>
        </w:rPr>
        <w:t>Es una propiedad originada fundamentalmente en las características de la estructura contráctil del miocardio</w:t>
      </w:r>
    </w:p>
    <w:p w:rsidR="004E731F" w:rsidRPr="00F230F2" w:rsidRDefault="004E731F" w:rsidP="004E731F">
      <w:pPr>
        <w:numPr>
          <w:ilvl w:val="0"/>
          <w:numId w:val="28"/>
        </w:numPr>
        <w:jc w:val="both"/>
        <w:rPr>
          <w:rFonts w:ascii="Calibri" w:hAnsi="Calibri" w:cs="Calibri"/>
          <w:sz w:val="22"/>
          <w:szCs w:val="22"/>
        </w:rPr>
      </w:pPr>
      <w:r w:rsidRPr="00F230F2">
        <w:rPr>
          <w:rFonts w:ascii="Calibri" w:hAnsi="Calibri" w:cs="Calibri"/>
          <w:sz w:val="22"/>
          <w:szCs w:val="22"/>
        </w:rPr>
        <w:t>Este proceso tiene una modulación neurohumoral directa</w:t>
      </w:r>
    </w:p>
    <w:p w:rsidR="004E731F" w:rsidRPr="00F230F2" w:rsidRDefault="004E731F" w:rsidP="004E731F">
      <w:pPr>
        <w:numPr>
          <w:ilvl w:val="0"/>
          <w:numId w:val="28"/>
        </w:numPr>
        <w:jc w:val="both"/>
        <w:rPr>
          <w:rFonts w:ascii="Calibri" w:hAnsi="Calibri" w:cs="Calibri"/>
          <w:sz w:val="22"/>
          <w:szCs w:val="22"/>
        </w:rPr>
      </w:pPr>
      <w:r w:rsidRPr="00F230F2">
        <w:rPr>
          <w:rFonts w:ascii="Calibri" w:hAnsi="Calibri" w:cs="Calibri"/>
          <w:sz w:val="22"/>
          <w:szCs w:val="22"/>
        </w:rPr>
        <w:t>Siempre que la precarga aumente el gasto aumentará</w:t>
      </w:r>
    </w:p>
    <w:p w:rsidR="004E731F" w:rsidRPr="00F230F2" w:rsidRDefault="004E731F" w:rsidP="004E731F">
      <w:pPr>
        <w:jc w:val="both"/>
        <w:rPr>
          <w:rFonts w:ascii="Calibri" w:hAnsi="Calibri" w:cs="Calibri"/>
          <w:sz w:val="22"/>
          <w:szCs w:val="22"/>
        </w:rPr>
      </w:pPr>
    </w:p>
    <w:p w:rsidR="004E731F" w:rsidRPr="00F230F2" w:rsidRDefault="004E731F" w:rsidP="004E731F">
      <w:pPr>
        <w:numPr>
          <w:ilvl w:val="0"/>
          <w:numId w:val="29"/>
        </w:numPr>
        <w:jc w:val="both"/>
        <w:rPr>
          <w:rFonts w:ascii="Calibri" w:hAnsi="Calibri" w:cs="Calibri"/>
          <w:sz w:val="22"/>
          <w:szCs w:val="22"/>
        </w:rPr>
      </w:pPr>
      <w:r w:rsidRPr="00F230F2">
        <w:rPr>
          <w:rFonts w:ascii="Calibri" w:hAnsi="Calibri" w:cs="Calibri"/>
          <w:sz w:val="22"/>
          <w:szCs w:val="22"/>
        </w:rPr>
        <w:t>Solo I</w:t>
      </w:r>
    </w:p>
    <w:p w:rsidR="004E731F" w:rsidRPr="00F230F2" w:rsidRDefault="004E731F" w:rsidP="004E731F">
      <w:pPr>
        <w:numPr>
          <w:ilvl w:val="0"/>
          <w:numId w:val="29"/>
        </w:numPr>
        <w:jc w:val="both"/>
        <w:rPr>
          <w:rFonts w:ascii="Calibri" w:hAnsi="Calibri" w:cs="Calibri"/>
          <w:sz w:val="22"/>
          <w:szCs w:val="22"/>
        </w:rPr>
      </w:pPr>
      <w:r w:rsidRPr="00F230F2">
        <w:rPr>
          <w:rFonts w:ascii="Calibri" w:hAnsi="Calibri" w:cs="Calibri"/>
          <w:sz w:val="22"/>
          <w:szCs w:val="22"/>
        </w:rPr>
        <w:lastRenderedPageBreak/>
        <w:t>Solo I y II</w:t>
      </w:r>
    </w:p>
    <w:p w:rsidR="004E731F" w:rsidRPr="00F230F2" w:rsidRDefault="004E731F" w:rsidP="004E731F">
      <w:pPr>
        <w:numPr>
          <w:ilvl w:val="0"/>
          <w:numId w:val="29"/>
        </w:numPr>
        <w:jc w:val="both"/>
        <w:rPr>
          <w:rFonts w:ascii="Calibri" w:hAnsi="Calibri" w:cs="Calibri"/>
          <w:sz w:val="22"/>
          <w:szCs w:val="22"/>
        </w:rPr>
      </w:pPr>
      <w:r w:rsidRPr="00F230F2">
        <w:rPr>
          <w:rFonts w:ascii="Calibri" w:hAnsi="Calibri" w:cs="Calibri"/>
          <w:sz w:val="22"/>
          <w:szCs w:val="22"/>
        </w:rPr>
        <w:t>I, II y III</w:t>
      </w:r>
    </w:p>
    <w:p w:rsidR="004E731F" w:rsidRPr="00F230F2" w:rsidRDefault="004E731F" w:rsidP="004E731F">
      <w:pPr>
        <w:numPr>
          <w:ilvl w:val="0"/>
          <w:numId w:val="29"/>
        </w:numPr>
        <w:jc w:val="both"/>
        <w:rPr>
          <w:rFonts w:ascii="Calibri" w:hAnsi="Calibri" w:cs="Calibri"/>
          <w:sz w:val="22"/>
          <w:szCs w:val="22"/>
        </w:rPr>
      </w:pPr>
      <w:r w:rsidRPr="00F230F2">
        <w:rPr>
          <w:rFonts w:ascii="Calibri" w:hAnsi="Calibri" w:cs="Calibri"/>
          <w:sz w:val="22"/>
          <w:szCs w:val="22"/>
        </w:rPr>
        <w:t>I y III</w:t>
      </w:r>
    </w:p>
    <w:p w:rsidR="004E731F" w:rsidRPr="00F230F2" w:rsidRDefault="004E731F" w:rsidP="004E731F">
      <w:pPr>
        <w:numPr>
          <w:ilvl w:val="0"/>
          <w:numId w:val="29"/>
        </w:numPr>
        <w:jc w:val="both"/>
        <w:rPr>
          <w:rFonts w:ascii="Calibri" w:hAnsi="Calibri" w:cs="Calibri"/>
          <w:sz w:val="22"/>
          <w:szCs w:val="22"/>
        </w:rPr>
      </w:pPr>
      <w:r w:rsidRPr="00F230F2">
        <w:rPr>
          <w:rFonts w:ascii="Calibri" w:hAnsi="Calibri" w:cs="Calibri"/>
          <w:sz w:val="22"/>
          <w:szCs w:val="22"/>
        </w:rPr>
        <w:t>Ninguna de las anteriores</w:t>
      </w:r>
    </w:p>
    <w:p w:rsidR="004E731F" w:rsidRPr="00F230F2" w:rsidRDefault="004E731F" w:rsidP="004E731F">
      <w:pPr>
        <w:jc w:val="both"/>
        <w:rPr>
          <w:rFonts w:ascii="Calibri" w:hAnsi="Calibri" w:cs="Calibri"/>
          <w:sz w:val="22"/>
          <w:szCs w:val="22"/>
        </w:rPr>
      </w:pPr>
    </w:p>
    <w:p w:rsidR="004E731F" w:rsidRPr="00F230F2" w:rsidRDefault="00666BE9" w:rsidP="004E731F">
      <w:pPr>
        <w:jc w:val="both"/>
        <w:rPr>
          <w:rFonts w:ascii="Calibri" w:hAnsi="Calibri" w:cs="Calibri"/>
          <w:sz w:val="22"/>
          <w:szCs w:val="22"/>
        </w:rPr>
      </w:pPr>
      <w:r w:rsidRPr="00F230F2">
        <w:rPr>
          <w:rFonts w:ascii="Calibri" w:hAnsi="Calibri" w:cs="Calibri"/>
          <w:sz w:val="22"/>
          <w:szCs w:val="22"/>
        </w:rPr>
        <w:t>11</w:t>
      </w:r>
      <w:r w:rsidR="00EC1262" w:rsidRPr="00F230F2">
        <w:rPr>
          <w:rFonts w:ascii="Calibri" w:hAnsi="Calibri" w:cs="Calibri"/>
          <w:sz w:val="22"/>
          <w:szCs w:val="22"/>
        </w:rPr>
        <w:t xml:space="preserve">. </w:t>
      </w:r>
      <w:r w:rsidR="004E731F" w:rsidRPr="00F230F2">
        <w:rPr>
          <w:rFonts w:ascii="Calibri" w:hAnsi="Calibri" w:cs="Calibri"/>
          <w:sz w:val="22"/>
          <w:szCs w:val="22"/>
        </w:rPr>
        <w:t>Llega al servicio de urgencia atendido por Ud. a las 4 am un joven con compromiso de conciencia. Los jóvenes que lo acompañaban dicen que después de un asado donde consumió mucho alcohol, tuvo grandes vómitos. Luego de confirmar que se trataba solo de una intoxicación por alcohol Ud. piensa en los mecanismos que están ocurriendo fisiológicamente en ese joven: (indique las dos verdaderas)</w:t>
      </w:r>
    </w:p>
    <w:p w:rsidR="004E731F" w:rsidRPr="00F230F2" w:rsidRDefault="004E731F" w:rsidP="004E731F">
      <w:pPr>
        <w:numPr>
          <w:ilvl w:val="0"/>
          <w:numId w:val="37"/>
        </w:numPr>
        <w:jc w:val="both"/>
        <w:rPr>
          <w:rFonts w:ascii="Calibri" w:hAnsi="Calibri" w:cs="Calibri"/>
          <w:sz w:val="22"/>
          <w:szCs w:val="22"/>
        </w:rPr>
      </w:pPr>
      <w:r w:rsidRPr="00F230F2">
        <w:rPr>
          <w:rFonts w:ascii="Calibri" w:hAnsi="Calibri" w:cs="Calibri"/>
          <w:sz w:val="22"/>
          <w:szCs w:val="22"/>
        </w:rPr>
        <w:t>El sistema venoso se contraerá por efecto simpático para mejorar el retorno venoso.</w:t>
      </w:r>
    </w:p>
    <w:p w:rsidR="004E731F" w:rsidRPr="00F230F2" w:rsidRDefault="004E731F" w:rsidP="004E731F">
      <w:pPr>
        <w:numPr>
          <w:ilvl w:val="0"/>
          <w:numId w:val="37"/>
        </w:numPr>
        <w:jc w:val="both"/>
        <w:rPr>
          <w:rFonts w:ascii="Calibri" w:hAnsi="Calibri" w:cs="Calibri"/>
          <w:sz w:val="22"/>
          <w:szCs w:val="22"/>
        </w:rPr>
      </w:pPr>
      <w:r w:rsidRPr="00F230F2">
        <w:rPr>
          <w:rFonts w:ascii="Calibri" w:hAnsi="Calibri" w:cs="Calibri"/>
          <w:sz w:val="22"/>
          <w:szCs w:val="22"/>
        </w:rPr>
        <w:t>La frecuencia cardiaca se mantendrá porque la compensación es primariamente del sistema circulatorio.</w:t>
      </w:r>
    </w:p>
    <w:p w:rsidR="004E731F" w:rsidRPr="00F230F2" w:rsidRDefault="004E731F" w:rsidP="004E731F">
      <w:pPr>
        <w:numPr>
          <w:ilvl w:val="0"/>
          <w:numId w:val="37"/>
        </w:numPr>
        <w:jc w:val="both"/>
        <w:rPr>
          <w:rFonts w:ascii="Calibri" w:hAnsi="Calibri" w:cs="Calibri"/>
          <w:sz w:val="22"/>
          <w:szCs w:val="22"/>
        </w:rPr>
      </w:pPr>
      <w:r w:rsidRPr="00F230F2">
        <w:rPr>
          <w:rFonts w:ascii="Calibri" w:hAnsi="Calibri" w:cs="Calibri"/>
          <w:sz w:val="22"/>
          <w:szCs w:val="22"/>
        </w:rPr>
        <w:t>Que el volumen circulatorio no se ve afectado por este incidente.</w:t>
      </w:r>
    </w:p>
    <w:p w:rsidR="004E731F" w:rsidRPr="00F230F2" w:rsidRDefault="004E731F" w:rsidP="004E731F">
      <w:pPr>
        <w:numPr>
          <w:ilvl w:val="0"/>
          <w:numId w:val="37"/>
        </w:numPr>
        <w:jc w:val="both"/>
        <w:rPr>
          <w:rFonts w:ascii="Calibri" w:hAnsi="Calibri" w:cs="Calibri"/>
          <w:sz w:val="22"/>
          <w:szCs w:val="22"/>
        </w:rPr>
      </w:pPr>
      <w:r w:rsidRPr="00F230F2">
        <w:rPr>
          <w:rFonts w:ascii="Calibri" w:hAnsi="Calibri" w:cs="Calibri"/>
          <w:sz w:val="22"/>
          <w:szCs w:val="22"/>
        </w:rPr>
        <w:t>La frecuencia aumentó para responder a un aumento del retorno venoso.</w:t>
      </w:r>
    </w:p>
    <w:p w:rsidR="004E731F" w:rsidRPr="00F230F2" w:rsidRDefault="004E731F" w:rsidP="004E731F">
      <w:pPr>
        <w:numPr>
          <w:ilvl w:val="0"/>
          <w:numId w:val="37"/>
        </w:numPr>
        <w:jc w:val="both"/>
        <w:rPr>
          <w:rFonts w:ascii="Calibri" w:hAnsi="Calibri" w:cs="Calibri"/>
          <w:sz w:val="22"/>
          <w:szCs w:val="22"/>
        </w:rPr>
      </w:pPr>
      <w:r w:rsidRPr="00F230F2">
        <w:rPr>
          <w:rFonts w:ascii="Calibri" w:hAnsi="Calibri" w:cs="Calibri"/>
          <w:sz w:val="22"/>
          <w:szCs w:val="22"/>
        </w:rPr>
        <w:t>El gasto cardiaco disminuye levemente en una etapa precoz, pero luego subirá para mantenerse por los mecanismos compensatorios del cuerpo.</w:t>
      </w:r>
    </w:p>
    <w:p w:rsidR="004E731F" w:rsidRPr="00F230F2" w:rsidRDefault="004E731F" w:rsidP="004E731F">
      <w:pPr>
        <w:jc w:val="both"/>
        <w:rPr>
          <w:rFonts w:ascii="Calibri" w:hAnsi="Calibri" w:cs="Calibri"/>
          <w:sz w:val="22"/>
          <w:szCs w:val="22"/>
        </w:rPr>
      </w:pPr>
    </w:p>
    <w:p w:rsidR="002A6D5D" w:rsidRPr="00F230F2" w:rsidRDefault="002A6D5D" w:rsidP="004E731F">
      <w:pPr>
        <w:pBdr>
          <w:bottom w:val="single" w:sz="12" w:space="1" w:color="auto"/>
        </w:pBdr>
        <w:jc w:val="both"/>
        <w:rPr>
          <w:rFonts w:ascii="Calibri" w:hAnsi="Calibri" w:cs="Calibri"/>
          <w:sz w:val="22"/>
          <w:szCs w:val="22"/>
        </w:rPr>
      </w:pPr>
    </w:p>
    <w:p w:rsidR="002A6D5D" w:rsidRPr="00F230F2" w:rsidRDefault="002A6D5D" w:rsidP="004E731F">
      <w:pPr>
        <w:jc w:val="both"/>
        <w:rPr>
          <w:rFonts w:ascii="Calibri" w:hAnsi="Calibri" w:cs="Calibri"/>
          <w:sz w:val="22"/>
          <w:szCs w:val="22"/>
        </w:rPr>
      </w:pPr>
    </w:p>
    <w:p w:rsidR="002A6D5D" w:rsidRPr="00F230F2" w:rsidRDefault="00666BE9" w:rsidP="002A6D5D">
      <w:pPr>
        <w:rPr>
          <w:rFonts w:ascii="Calibri" w:hAnsi="Calibri" w:cs="Calibri"/>
          <w:b/>
          <w:sz w:val="22"/>
          <w:szCs w:val="22"/>
        </w:rPr>
      </w:pPr>
      <w:r w:rsidRPr="00F230F2">
        <w:rPr>
          <w:rFonts w:ascii="Calibri" w:hAnsi="Calibri" w:cs="Calibri"/>
          <w:b/>
          <w:sz w:val="22"/>
          <w:szCs w:val="22"/>
        </w:rPr>
        <w:t>RESPUESTAS</w:t>
      </w:r>
    </w:p>
    <w:p w:rsidR="00A67419" w:rsidRPr="00F230F2" w:rsidRDefault="00A67419" w:rsidP="002A6D5D">
      <w:pPr>
        <w:rPr>
          <w:rFonts w:ascii="Calibri" w:hAnsi="Calibri" w:cs="Calibri"/>
          <w:b/>
          <w:sz w:val="22"/>
          <w:szCs w:val="22"/>
        </w:rPr>
      </w:pPr>
    </w:p>
    <w:p w:rsidR="00A67419" w:rsidRPr="00F230F2" w:rsidRDefault="00A67419" w:rsidP="002A6D5D">
      <w:pPr>
        <w:rPr>
          <w:rFonts w:ascii="Calibri" w:hAnsi="Calibri" w:cs="Calibri"/>
          <w:b/>
          <w:sz w:val="22"/>
          <w:szCs w:val="22"/>
        </w:rPr>
      </w:pPr>
      <w:r w:rsidRPr="00F230F2">
        <w:rPr>
          <w:rFonts w:ascii="Calibri" w:hAnsi="Calibri" w:cs="Calibri"/>
          <w:b/>
          <w:sz w:val="22"/>
          <w:szCs w:val="22"/>
        </w:rPr>
        <w:t>I. Definiciones</w:t>
      </w:r>
    </w:p>
    <w:p w:rsidR="00A67419" w:rsidRPr="00F230F2" w:rsidRDefault="00A67419" w:rsidP="00666BE9">
      <w:pPr>
        <w:numPr>
          <w:ilvl w:val="0"/>
          <w:numId w:val="44"/>
        </w:numPr>
        <w:tabs>
          <w:tab w:val="clear" w:pos="720"/>
          <w:tab w:val="num" w:pos="284"/>
        </w:tabs>
        <w:ind w:left="0" w:firstLine="0"/>
        <w:jc w:val="both"/>
        <w:rPr>
          <w:rFonts w:ascii="Calibri" w:hAnsi="Calibri" w:cs="Calibri"/>
          <w:sz w:val="22"/>
          <w:szCs w:val="22"/>
        </w:rPr>
      </w:pPr>
      <w:r w:rsidRPr="00F230F2">
        <w:rPr>
          <w:rFonts w:ascii="Calibri" w:hAnsi="Calibri" w:cs="Calibri"/>
          <w:b/>
          <w:sz w:val="22"/>
          <w:szCs w:val="22"/>
        </w:rPr>
        <w:t>Débito Cardíaco</w:t>
      </w:r>
      <w:r w:rsidRPr="00F230F2">
        <w:rPr>
          <w:rFonts w:ascii="Calibri" w:hAnsi="Calibri" w:cs="Calibri"/>
          <w:sz w:val="22"/>
          <w:szCs w:val="22"/>
        </w:rPr>
        <w:t xml:space="preserve">: Volumen sanguíneo eyectado en un minuto por el corazón. Corresponde a la suma de los diferentes flujos sanguíneos regionales </w:t>
      </w:r>
    </w:p>
    <w:p w:rsidR="00A67419" w:rsidRPr="00F230F2" w:rsidRDefault="00A67419" w:rsidP="00A67419">
      <w:pPr>
        <w:ind w:left="360"/>
        <w:jc w:val="both"/>
        <w:rPr>
          <w:rFonts w:ascii="Calibri" w:hAnsi="Calibri" w:cs="Calibr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20"/>
      </w:tblGrid>
      <w:tr w:rsidR="00A67419" w:rsidRPr="00F230F2">
        <w:tblPrEx>
          <w:tblCellMar>
            <w:top w:w="0" w:type="dxa"/>
            <w:bottom w:w="0" w:type="dxa"/>
          </w:tblCellMar>
        </w:tblPrEx>
        <w:trPr>
          <w:trHeight w:val="412"/>
        </w:trPr>
        <w:tc>
          <w:tcPr>
            <w:tcW w:w="6120" w:type="dxa"/>
            <w:tcBorders>
              <w:bottom w:val="single" w:sz="4" w:space="0" w:color="auto"/>
            </w:tcBorders>
          </w:tcPr>
          <w:p w:rsidR="00A67419" w:rsidRPr="00F230F2" w:rsidRDefault="00A67419" w:rsidP="00B94ACA">
            <w:pPr>
              <w:ind w:left="180"/>
              <w:jc w:val="both"/>
              <w:rPr>
                <w:rFonts w:ascii="Calibri" w:hAnsi="Calibri" w:cs="Calibri"/>
                <w:sz w:val="22"/>
                <w:szCs w:val="22"/>
              </w:rPr>
            </w:pPr>
            <w:r w:rsidRPr="00F230F2">
              <w:rPr>
                <w:rFonts w:ascii="Calibri" w:hAnsi="Calibri" w:cs="Calibri"/>
                <w:sz w:val="22"/>
                <w:szCs w:val="22"/>
              </w:rPr>
              <w:t>Débito Cardiaco = volumen sistólico x frecuencia cardiaca</w:t>
            </w:r>
          </w:p>
        </w:tc>
      </w:tr>
    </w:tbl>
    <w:p w:rsidR="00A67419" w:rsidRPr="00F230F2" w:rsidRDefault="00A67419" w:rsidP="00A67419">
      <w:pPr>
        <w:ind w:left="360"/>
        <w:jc w:val="both"/>
        <w:rPr>
          <w:rFonts w:ascii="Calibri" w:hAnsi="Calibri" w:cs="Calibri"/>
          <w:sz w:val="22"/>
          <w:szCs w:val="22"/>
        </w:rPr>
      </w:pPr>
    </w:p>
    <w:p w:rsidR="00A67419" w:rsidRPr="00F230F2" w:rsidRDefault="00A67419" w:rsidP="00666BE9">
      <w:pPr>
        <w:numPr>
          <w:ilvl w:val="0"/>
          <w:numId w:val="44"/>
        </w:numPr>
        <w:tabs>
          <w:tab w:val="clear" w:pos="720"/>
          <w:tab w:val="num" w:pos="284"/>
        </w:tabs>
        <w:ind w:left="0" w:firstLine="0"/>
        <w:jc w:val="both"/>
        <w:rPr>
          <w:rFonts w:ascii="Calibri" w:hAnsi="Calibri" w:cs="Calibri"/>
          <w:sz w:val="22"/>
          <w:szCs w:val="22"/>
        </w:rPr>
      </w:pPr>
      <w:r w:rsidRPr="00F230F2">
        <w:rPr>
          <w:rFonts w:ascii="Calibri" w:hAnsi="Calibri" w:cs="Calibri"/>
          <w:b/>
          <w:sz w:val="22"/>
          <w:szCs w:val="22"/>
        </w:rPr>
        <w:t>Ley de Frank &amp; Starling</w:t>
      </w:r>
      <w:r w:rsidRPr="00F230F2">
        <w:rPr>
          <w:rFonts w:ascii="Calibri" w:hAnsi="Calibri" w:cs="Calibri"/>
          <w:sz w:val="22"/>
          <w:szCs w:val="22"/>
        </w:rPr>
        <w:t>: Propiedad del corazón de contraerse en forma proporcional a su llenado (a mayor llenado, mayor volumen de eyección), hasta un nivel en que mayores incrementos de volumen no se acompañan de aumentos del gasto.</w:t>
      </w:r>
    </w:p>
    <w:p w:rsidR="00A67419" w:rsidRPr="00F230F2" w:rsidRDefault="00A67419" w:rsidP="00666BE9">
      <w:pPr>
        <w:numPr>
          <w:ilvl w:val="0"/>
          <w:numId w:val="44"/>
        </w:numPr>
        <w:tabs>
          <w:tab w:val="clear" w:pos="720"/>
          <w:tab w:val="num" w:pos="284"/>
        </w:tabs>
        <w:ind w:left="0" w:firstLine="0"/>
        <w:jc w:val="both"/>
        <w:rPr>
          <w:rFonts w:ascii="Calibri" w:hAnsi="Calibri" w:cs="Calibri"/>
          <w:sz w:val="22"/>
          <w:szCs w:val="22"/>
        </w:rPr>
      </w:pPr>
      <w:r w:rsidRPr="00F230F2">
        <w:rPr>
          <w:rFonts w:ascii="Calibri" w:hAnsi="Calibri" w:cs="Calibri"/>
          <w:b/>
          <w:sz w:val="22"/>
          <w:szCs w:val="22"/>
        </w:rPr>
        <w:t>Precarga</w:t>
      </w:r>
      <w:r w:rsidRPr="00F230F2">
        <w:rPr>
          <w:rFonts w:ascii="Calibri" w:hAnsi="Calibri" w:cs="Calibri"/>
          <w:sz w:val="22"/>
          <w:szCs w:val="22"/>
        </w:rPr>
        <w:t>: Es la tensión pasiva en la pared ventricular al momento de iniciarse la contracción y está fundamentalmente determinada por el volumen diastólico final. Equivale a la "longitud inicial" en los estudios en fibra aislada. En situaciones fisiológicas se relaciona principalmente con el retorno venoso, observándose que a mayor precarga o retorno venoso se observa un aumento del volumen de eyección.</w:t>
      </w:r>
    </w:p>
    <w:p w:rsidR="00A67419" w:rsidRPr="00F230F2" w:rsidRDefault="00A67419" w:rsidP="00666BE9">
      <w:pPr>
        <w:numPr>
          <w:ilvl w:val="0"/>
          <w:numId w:val="44"/>
        </w:numPr>
        <w:tabs>
          <w:tab w:val="clear" w:pos="720"/>
          <w:tab w:val="num" w:pos="284"/>
        </w:tabs>
        <w:ind w:left="0" w:firstLine="0"/>
        <w:jc w:val="both"/>
        <w:rPr>
          <w:rFonts w:ascii="Calibri" w:hAnsi="Calibri" w:cs="Calibri"/>
          <w:sz w:val="22"/>
          <w:szCs w:val="22"/>
        </w:rPr>
      </w:pPr>
      <w:r w:rsidRPr="00F230F2">
        <w:rPr>
          <w:rFonts w:ascii="Calibri" w:hAnsi="Calibri" w:cs="Calibri"/>
          <w:b/>
          <w:sz w:val="22"/>
          <w:szCs w:val="22"/>
        </w:rPr>
        <w:t>Postcarga</w:t>
      </w:r>
      <w:r w:rsidRPr="00F230F2">
        <w:rPr>
          <w:rFonts w:ascii="Calibri" w:hAnsi="Calibri" w:cs="Calibri"/>
          <w:sz w:val="22"/>
          <w:szCs w:val="22"/>
        </w:rPr>
        <w:t>: Es la tensión contra la cual se contrae el ventrículo. El componente fisiológico principal es la presión arterial, pero también depende, entre otras variables, del diámetro y del espesor de la pared ventricular.</w:t>
      </w:r>
    </w:p>
    <w:p w:rsidR="00A67419" w:rsidRPr="00F230F2" w:rsidRDefault="00A67419" w:rsidP="00666BE9">
      <w:pPr>
        <w:numPr>
          <w:ilvl w:val="0"/>
          <w:numId w:val="44"/>
        </w:numPr>
        <w:tabs>
          <w:tab w:val="clear" w:pos="720"/>
          <w:tab w:val="num" w:pos="284"/>
        </w:tabs>
        <w:ind w:left="0" w:firstLine="0"/>
        <w:jc w:val="both"/>
        <w:rPr>
          <w:rFonts w:ascii="Calibri" w:hAnsi="Calibri" w:cs="Calibri"/>
          <w:sz w:val="22"/>
          <w:szCs w:val="22"/>
        </w:rPr>
      </w:pPr>
      <w:r w:rsidRPr="00F230F2">
        <w:rPr>
          <w:rFonts w:ascii="Calibri" w:hAnsi="Calibri" w:cs="Calibri"/>
          <w:b/>
          <w:sz w:val="22"/>
          <w:szCs w:val="22"/>
        </w:rPr>
        <w:t>Contractilidad:</w:t>
      </w:r>
      <w:r w:rsidRPr="00F230F2">
        <w:rPr>
          <w:rFonts w:ascii="Calibri" w:hAnsi="Calibri" w:cs="Calibri"/>
          <w:sz w:val="22"/>
          <w:szCs w:val="22"/>
        </w:rPr>
        <w:t xml:space="preserve"> Es la capacidad de acortarse y de generar fuerza del músculo cardíaco independiente de la precarga y postcarga.</w:t>
      </w:r>
    </w:p>
    <w:p w:rsidR="00A67419" w:rsidRPr="00F230F2" w:rsidRDefault="00A67419" w:rsidP="00A67419">
      <w:pPr>
        <w:jc w:val="both"/>
        <w:rPr>
          <w:rFonts w:ascii="Calibri" w:hAnsi="Calibri" w:cs="Calibri"/>
          <w:b/>
          <w:sz w:val="22"/>
          <w:szCs w:val="22"/>
        </w:rPr>
      </w:pPr>
    </w:p>
    <w:p w:rsidR="00A67419" w:rsidRPr="00F230F2" w:rsidRDefault="00A67419" w:rsidP="00A67419">
      <w:pPr>
        <w:jc w:val="both"/>
        <w:rPr>
          <w:rFonts w:ascii="Calibri" w:hAnsi="Calibri" w:cs="Calibri"/>
          <w:b/>
          <w:sz w:val="22"/>
          <w:szCs w:val="22"/>
        </w:rPr>
      </w:pPr>
      <w:r w:rsidRPr="00F230F2">
        <w:rPr>
          <w:rFonts w:ascii="Calibri" w:hAnsi="Calibri" w:cs="Calibri"/>
          <w:b/>
          <w:sz w:val="22"/>
          <w:szCs w:val="22"/>
        </w:rPr>
        <w:t>II. Verdadero o Falso, justifique las falsas</w:t>
      </w:r>
    </w:p>
    <w:p w:rsidR="00A8481E" w:rsidRPr="009712CE" w:rsidRDefault="00A8481E" w:rsidP="00666BE9">
      <w:pPr>
        <w:numPr>
          <w:ilvl w:val="0"/>
          <w:numId w:val="49"/>
        </w:numPr>
        <w:tabs>
          <w:tab w:val="left" w:pos="284"/>
        </w:tabs>
        <w:ind w:left="0" w:firstLine="0"/>
        <w:jc w:val="both"/>
        <w:rPr>
          <w:rFonts w:ascii="Calibri" w:hAnsi="Calibri" w:cs="Calibri"/>
          <w:b/>
          <w:sz w:val="22"/>
          <w:szCs w:val="22"/>
        </w:rPr>
      </w:pPr>
      <w:r>
        <w:rPr>
          <w:rFonts w:ascii="Calibri" w:hAnsi="Calibri" w:cs="Calibri"/>
          <w:sz w:val="22"/>
          <w:szCs w:val="22"/>
        </w:rPr>
        <w:t>V</w:t>
      </w:r>
    </w:p>
    <w:p w:rsidR="00A8481E" w:rsidRPr="009712CE" w:rsidRDefault="00A8481E" w:rsidP="00666BE9">
      <w:pPr>
        <w:numPr>
          <w:ilvl w:val="0"/>
          <w:numId w:val="49"/>
        </w:numPr>
        <w:tabs>
          <w:tab w:val="left" w:pos="284"/>
        </w:tabs>
        <w:ind w:left="0" w:firstLine="0"/>
        <w:jc w:val="both"/>
        <w:rPr>
          <w:rFonts w:ascii="Calibri" w:hAnsi="Calibri" w:cs="Calibri"/>
          <w:b/>
          <w:sz w:val="22"/>
          <w:szCs w:val="22"/>
        </w:rPr>
      </w:pPr>
      <w:r>
        <w:rPr>
          <w:rFonts w:ascii="Calibri" w:hAnsi="Calibri" w:cs="Calibri"/>
          <w:sz w:val="22"/>
          <w:szCs w:val="22"/>
        </w:rPr>
        <w:t>V</w:t>
      </w:r>
    </w:p>
    <w:p w:rsidR="00A8481E" w:rsidRPr="009712CE" w:rsidRDefault="00A8481E" w:rsidP="00666BE9">
      <w:pPr>
        <w:numPr>
          <w:ilvl w:val="0"/>
          <w:numId w:val="49"/>
        </w:numPr>
        <w:tabs>
          <w:tab w:val="left" w:pos="284"/>
        </w:tabs>
        <w:ind w:left="0" w:firstLine="0"/>
        <w:jc w:val="both"/>
        <w:rPr>
          <w:rFonts w:ascii="Calibri" w:hAnsi="Calibri" w:cs="Calibri"/>
          <w:b/>
          <w:sz w:val="22"/>
          <w:szCs w:val="22"/>
        </w:rPr>
      </w:pPr>
      <w:r>
        <w:rPr>
          <w:rFonts w:ascii="Calibri" w:hAnsi="Calibri" w:cs="Calibri"/>
          <w:sz w:val="22"/>
          <w:szCs w:val="22"/>
        </w:rPr>
        <w:t>V</w:t>
      </w:r>
    </w:p>
    <w:p w:rsidR="00A8481E" w:rsidRPr="00A8481E" w:rsidRDefault="00A8481E" w:rsidP="00666BE9">
      <w:pPr>
        <w:numPr>
          <w:ilvl w:val="0"/>
          <w:numId w:val="49"/>
        </w:numPr>
        <w:tabs>
          <w:tab w:val="left" w:pos="284"/>
        </w:tabs>
        <w:ind w:left="0" w:firstLine="0"/>
        <w:jc w:val="both"/>
        <w:rPr>
          <w:rFonts w:ascii="Calibri" w:hAnsi="Calibri" w:cs="Calibri"/>
          <w:b/>
          <w:sz w:val="22"/>
          <w:szCs w:val="22"/>
        </w:rPr>
      </w:pPr>
      <w:r>
        <w:rPr>
          <w:rFonts w:ascii="Calibri" w:hAnsi="Calibri" w:cs="Calibri"/>
          <w:sz w:val="22"/>
          <w:szCs w:val="22"/>
        </w:rPr>
        <w:t>V</w:t>
      </w:r>
    </w:p>
    <w:p w:rsidR="00A8481E" w:rsidRDefault="00A8481E" w:rsidP="00666BE9">
      <w:pPr>
        <w:numPr>
          <w:ilvl w:val="0"/>
          <w:numId w:val="49"/>
        </w:numPr>
        <w:tabs>
          <w:tab w:val="left" w:pos="284"/>
        </w:tabs>
        <w:ind w:left="0" w:firstLine="0"/>
        <w:jc w:val="both"/>
        <w:rPr>
          <w:rFonts w:ascii="Calibri" w:hAnsi="Calibri" w:cs="Calibri"/>
          <w:b/>
          <w:sz w:val="22"/>
          <w:szCs w:val="22"/>
        </w:rPr>
      </w:pPr>
      <w:r>
        <w:rPr>
          <w:rFonts w:ascii="Calibri" w:hAnsi="Calibri" w:cs="Calibri"/>
          <w:sz w:val="22"/>
          <w:szCs w:val="22"/>
        </w:rPr>
        <w:t xml:space="preserve">F, </w:t>
      </w:r>
      <w:r w:rsidRPr="009712CE">
        <w:rPr>
          <w:rFonts w:ascii="Calibri" w:hAnsi="Calibri" w:cs="Calibri"/>
          <w:b/>
          <w:sz w:val="22"/>
          <w:szCs w:val="22"/>
        </w:rPr>
        <w:t>la fracción de eyección es el porcentaje del volumen diastólico que es eyectado en cada sístole y sí depende de la contractibilidad, que determina el volumen sistólico.</w:t>
      </w:r>
    </w:p>
    <w:p w:rsidR="00A8481E" w:rsidRDefault="00A8481E" w:rsidP="00666BE9">
      <w:pPr>
        <w:numPr>
          <w:ilvl w:val="0"/>
          <w:numId w:val="49"/>
        </w:numPr>
        <w:tabs>
          <w:tab w:val="left" w:pos="284"/>
        </w:tabs>
        <w:ind w:left="0" w:firstLine="0"/>
        <w:jc w:val="both"/>
        <w:rPr>
          <w:rFonts w:ascii="Calibri" w:hAnsi="Calibri" w:cs="Calibri"/>
          <w:b/>
          <w:sz w:val="22"/>
          <w:szCs w:val="22"/>
        </w:rPr>
      </w:pPr>
      <w:r>
        <w:rPr>
          <w:rFonts w:ascii="Calibri" w:hAnsi="Calibri" w:cs="Calibri"/>
          <w:sz w:val="22"/>
          <w:szCs w:val="22"/>
        </w:rPr>
        <w:t xml:space="preserve">F, </w:t>
      </w:r>
      <w:r w:rsidRPr="009712CE">
        <w:rPr>
          <w:rFonts w:ascii="Calibri" w:hAnsi="Calibri" w:cs="Calibri"/>
          <w:b/>
          <w:sz w:val="22"/>
          <w:szCs w:val="22"/>
        </w:rPr>
        <w:t>la viscosidad es un componente secundario.</w:t>
      </w:r>
    </w:p>
    <w:p w:rsidR="00A8481E" w:rsidRPr="00A8481E" w:rsidRDefault="00A8481E" w:rsidP="00666BE9">
      <w:pPr>
        <w:numPr>
          <w:ilvl w:val="0"/>
          <w:numId w:val="49"/>
        </w:numPr>
        <w:tabs>
          <w:tab w:val="left" w:pos="284"/>
        </w:tabs>
        <w:ind w:left="0" w:firstLine="0"/>
        <w:jc w:val="both"/>
        <w:rPr>
          <w:rFonts w:ascii="Calibri" w:hAnsi="Calibri" w:cs="Calibri"/>
          <w:b/>
          <w:sz w:val="22"/>
          <w:szCs w:val="22"/>
        </w:rPr>
      </w:pPr>
      <w:r>
        <w:rPr>
          <w:rFonts w:ascii="Calibri" w:hAnsi="Calibri" w:cs="Calibri"/>
          <w:sz w:val="22"/>
          <w:szCs w:val="22"/>
        </w:rPr>
        <w:t>V</w:t>
      </w:r>
    </w:p>
    <w:p w:rsidR="00A8481E" w:rsidRPr="009712CE" w:rsidRDefault="00A8481E" w:rsidP="00666BE9">
      <w:pPr>
        <w:numPr>
          <w:ilvl w:val="0"/>
          <w:numId w:val="49"/>
        </w:numPr>
        <w:tabs>
          <w:tab w:val="left" w:pos="284"/>
        </w:tabs>
        <w:ind w:left="0" w:firstLine="0"/>
        <w:jc w:val="both"/>
        <w:rPr>
          <w:rFonts w:ascii="Calibri" w:hAnsi="Calibri" w:cs="Calibri"/>
          <w:b/>
          <w:sz w:val="22"/>
          <w:szCs w:val="22"/>
        </w:rPr>
      </w:pPr>
      <w:r>
        <w:rPr>
          <w:rFonts w:ascii="Calibri" w:hAnsi="Calibri" w:cs="Calibri"/>
          <w:sz w:val="22"/>
          <w:szCs w:val="22"/>
        </w:rPr>
        <w:lastRenderedPageBreak/>
        <w:t>V</w:t>
      </w:r>
    </w:p>
    <w:p w:rsidR="00A67419" w:rsidRPr="00F230F2" w:rsidRDefault="00A67419" w:rsidP="00A67419">
      <w:pPr>
        <w:ind w:left="360"/>
        <w:jc w:val="both"/>
        <w:rPr>
          <w:rFonts w:ascii="Calibri" w:hAnsi="Calibri" w:cs="Calibri"/>
          <w:b/>
          <w:sz w:val="22"/>
          <w:szCs w:val="22"/>
        </w:rPr>
      </w:pPr>
    </w:p>
    <w:p w:rsidR="00A67419" w:rsidRPr="00F230F2" w:rsidRDefault="00A67419" w:rsidP="00A67419">
      <w:pPr>
        <w:jc w:val="both"/>
        <w:rPr>
          <w:rFonts w:ascii="Calibri" w:hAnsi="Calibri" w:cs="Calibri"/>
          <w:b/>
          <w:sz w:val="22"/>
          <w:szCs w:val="22"/>
        </w:rPr>
      </w:pPr>
      <w:r w:rsidRPr="00F230F2">
        <w:rPr>
          <w:rFonts w:ascii="Calibri" w:hAnsi="Calibri" w:cs="Calibri"/>
          <w:b/>
          <w:sz w:val="22"/>
          <w:szCs w:val="22"/>
        </w:rPr>
        <w:t xml:space="preserve">III. </w:t>
      </w:r>
      <w:r w:rsidR="00155BF3" w:rsidRPr="00F230F2">
        <w:rPr>
          <w:rFonts w:ascii="Calibri" w:hAnsi="Calibri" w:cs="Calibri"/>
          <w:b/>
          <w:sz w:val="22"/>
          <w:szCs w:val="22"/>
        </w:rPr>
        <w:t>Términos pareados:</w:t>
      </w:r>
      <w:r w:rsidRPr="00F230F2">
        <w:rPr>
          <w:rFonts w:ascii="Calibri" w:hAnsi="Calibri" w:cs="Calibri"/>
          <w:b/>
          <w:sz w:val="22"/>
          <w:szCs w:val="22"/>
        </w:rPr>
        <w:t xml:space="preserve"> </w:t>
      </w:r>
    </w:p>
    <w:p w:rsidR="00155BF3" w:rsidRPr="00155BF3" w:rsidRDefault="00155BF3" w:rsidP="00666BE9">
      <w:pPr>
        <w:numPr>
          <w:ilvl w:val="0"/>
          <w:numId w:val="41"/>
        </w:numPr>
        <w:tabs>
          <w:tab w:val="clear" w:pos="720"/>
          <w:tab w:val="num" w:pos="284"/>
        </w:tabs>
        <w:ind w:left="0" w:firstLine="0"/>
        <w:jc w:val="both"/>
        <w:rPr>
          <w:rFonts w:ascii="Calibri" w:hAnsi="Calibri" w:cs="Calibri"/>
          <w:sz w:val="22"/>
          <w:szCs w:val="22"/>
        </w:rPr>
      </w:pPr>
      <w:r>
        <w:rPr>
          <w:rFonts w:ascii="Calibri" w:hAnsi="Calibri" w:cs="Calibri"/>
          <w:b/>
          <w:sz w:val="22"/>
          <w:szCs w:val="22"/>
        </w:rPr>
        <w:t>7</w:t>
      </w:r>
    </w:p>
    <w:p w:rsidR="00155BF3" w:rsidRPr="00155BF3" w:rsidRDefault="00155BF3" w:rsidP="00666BE9">
      <w:pPr>
        <w:numPr>
          <w:ilvl w:val="0"/>
          <w:numId w:val="41"/>
        </w:numPr>
        <w:tabs>
          <w:tab w:val="clear" w:pos="720"/>
          <w:tab w:val="num" w:pos="284"/>
        </w:tabs>
        <w:ind w:left="0" w:firstLine="0"/>
        <w:jc w:val="both"/>
        <w:rPr>
          <w:rFonts w:ascii="Calibri" w:hAnsi="Calibri" w:cs="Calibri"/>
          <w:sz w:val="22"/>
          <w:szCs w:val="22"/>
        </w:rPr>
      </w:pPr>
      <w:r>
        <w:rPr>
          <w:rFonts w:ascii="Calibri" w:hAnsi="Calibri" w:cs="Calibri"/>
          <w:b/>
          <w:sz w:val="22"/>
          <w:szCs w:val="22"/>
        </w:rPr>
        <w:t>10</w:t>
      </w:r>
    </w:p>
    <w:p w:rsidR="00155BF3" w:rsidRPr="00155BF3" w:rsidRDefault="00155BF3" w:rsidP="00666BE9">
      <w:pPr>
        <w:numPr>
          <w:ilvl w:val="0"/>
          <w:numId w:val="41"/>
        </w:numPr>
        <w:tabs>
          <w:tab w:val="clear" w:pos="720"/>
          <w:tab w:val="num" w:pos="284"/>
        </w:tabs>
        <w:ind w:left="0" w:firstLine="0"/>
        <w:jc w:val="both"/>
        <w:rPr>
          <w:rFonts w:ascii="Calibri" w:hAnsi="Calibri" w:cs="Calibri"/>
          <w:sz w:val="22"/>
          <w:szCs w:val="22"/>
        </w:rPr>
      </w:pPr>
      <w:r>
        <w:rPr>
          <w:rFonts w:ascii="Calibri" w:hAnsi="Calibri" w:cs="Calibri"/>
          <w:b/>
          <w:sz w:val="22"/>
          <w:szCs w:val="22"/>
        </w:rPr>
        <w:t>4</w:t>
      </w:r>
    </w:p>
    <w:p w:rsidR="00155BF3" w:rsidRPr="00155BF3" w:rsidRDefault="00155BF3" w:rsidP="00666BE9">
      <w:pPr>
        <w:numPr>
          <w:ilvl w:val="0"/>
          <w:numId w:val="41"/>
        </w:numPr>
        <w:tabs>
          <w:tab w:val="clear" w:pos="720"/>
          <w:tab w:val="num" w:pos="284"/>
        </w:tabs>
        <w:ind w:left="0" w:firstLine="0"/>
        <w:jc w:val="both"/>
        <w:rPr>
          <w:rFonts w:ascii="Calibri" w:hAnsi="Calibri" w:cs="Calibri"/>
          <w:sz w:val="22"/>
          <w:szCs w:val="22"/>
        </w:rPr>
      </w:pPr>
      <w:r>
        <w:rPr>
          <w:rFonts w:ascii="Calibri" w:hAnsi="Calibri" w:cs="Calibri"/>
          <w:b/>
          <w:sz w:val="22"/>
          <w:szCs w:val="22"/>
        </w:rPr>
        <w:t>9</w:t>
      </w:r>
    </w:p>
    <w:p w:rsidR="00155BF3" w:rsidRPr="00155BF3" w:rsidRDefault="00155BF3" w:rsidP="00666BE9">
      <w:pPr>
        <w:numPr>
          <w:ilvl w:val="0"/>
          <w:numId w:val="41"/>
        </w:numPr>
        <w:tabs>
          <w:tab w:val="clear" w:pos="720"/>
          <w:tab w:val="num" w:pos="284"/>
        </w:tabs>
        <w:ind w:left="0" w:firstLine="0"/>
        <w:jc w:val="both"/>
        <w:rPr>
          <w:rFonts w:ascii="Calibri" w:hAnsi="Calibri" w:cs="Calibri"/>
          <w:sz w:val="22"/>
          <w:szCs w:val="22"/>
        </w:rPr>
      </w:pPr>
      <w:r>
        <w:rPr>
          <w:rFonts w:ascii="Calibri" w:hAnsi="Calibri" w:cs="Calibri"/>
          <w:b/>
          <w:sz w:val="22"/>
          <w:szCs w:val="22"/>
        </w:rPr>
        <w:t>3</w:t>
      </w:r>
    </w:p>
    <w:p w:rsidR="00155BF3" w:rsidRPr="00155BF3" w:rsidRDefault="00155BF3" w:rsidP="00666BE9">
      <w:pPr>
        <w:numPr>
          <w:ilvl w:val="0"/>
          <w:numId w:val="41"/>
        </w:numPr>
        <w:tabs>
          <w:tab w:val="clear" w:pos="720"/>
          <w:tab w:val="num" w:pos="284"/>
        </w:tabs>
        <w:ind w:left="0" w:firstLine="0"/>
        <w:jc w:val="both"/>
        <w:rPr>
          <w:rFonts w:ascii="Calibri" w:hAnsi="Calibri" w:cs="Calibri"/>
          <w:sz w:val="22"/>
          <w:szCs w:val="22"/>
        </w:rPr>
      </w:pPr>
      <w:r>
        <w:rPr>
          <w:rFonts w:ascii="Calibri" w:hAnsi="Calibri" w:cs="Calibri"/>
          <w:b/>
          <w:sz w:val="22"/>
          <w:szCs w:val="22"/>
        </w:rPr>
        <w:t>11</w:t>
      </w:r>
    </w:p>
    <w:p w:rsidR="00155BF3" w:rsidRPr="00155BF3" w:rsidRDefault="00155BF3" w:rsidP="00666BE9">
      <w:pPr>
        <w:numPr>
          <w:ilvl w:val="0"/>
          <w:numId w:val="41"/>
        </w:numPr>
        <w:tabs>
          <w:tab w:val="clear" w:pos="720"/>
          <w:tab w:val="num" w:pos="284"/>
        </w:tabs>
        <w:ind w:left="0" w:firstLine="0"/>
        <w:jc w:val="both"/>
        <w:rPr>
          <w:rFonts w:ascii="Calibri" w:hAnsi="Calibri" w:cs="Calibri"/>
          <w:sz w:val="22"/>
          <w:szCs w:val="22"/>
        </w:rPr>
      </w:pPr>
      <w:r>
        <w:rPr>
          <w:rFonts w:ascii="Calibri" w:hAnsi="Calibri" w:cs="Calibri"/>
          <w:b/>
          <w:sz w:val="22"/>
          <w:szCs w:val="22"/>
        </w:rPr>
        <w:t>5</w:t>
      </w:r>
    </w:p>
    <w:p w:rsidR="00155BF3" w:rsidRPr="00155BF3" w:rsidRDefault="00155BF3" w:rsidP="00666BE9">
      <w:pPr>
        <w:numPr>
          <w:ilvl w:val="0"/>
          <w:numId w:val="41"/>
        </w:numPr>
        <w:tabs>
          <w:tab w:val="clear" w:pos="720"/>
          <w:tab w:val="num" w:pos="284"/>
        </w:tabs>
        <w:ind w:left="0" w:firstLine="0"/>
        <w:jc w:val="both"/>
        <w:rPr>
          <w:rFonts w:ascii="Calibri" w:hAnsi="Calibri" w:cs="Calibri"/>
          <w:sz w:val="22"/>
          <w:szCs w:val="22"/>
        </w:rPr>
      </w:pPr>
      <w:r>
        <w:rPr>
          <w:rFonts w:ascii="Calibri" w:hAnsi="Calibri" w:cs="Calibri"/>
          <w:b/>
          <w:sz w:val="22"/>
          <w:szCs w:val="22"/>
        </w:rPr>
        <w:t>1</w:t>
      </w:r>
    </w:p>
    <w:p w:rsidR="00155BF3" w:rsidRPr="00155BF3" w:rsidRDefault="00155BF3" w:rsidP="00666BE9">
      <w:pPr>
        <w:numPr>
          <w:ilvl w:val="0"/>
          <w:numId w:val="41"/>
        </w:numPr>
        <w:tabs>
          <w:tab w:val="clear" w:pos="720"/>
          <w:tab w:val="num" w:pos="284"/>
        </w:tabs>
        <w:ind w:left="0" w:firstLine="0"/>
        <w:jc w:val="both"/>
        <w:rPr>
          <w:rFonts w:ascii="Calibri" w:hAnsi="Calibri" w:cs="Calibri"/>
          <w:sz w:val="22"/>
          <w:szCs w:val="22"/>
        </w:rPr>
      </w:pPr>
      <w:r>
        <w:rPr>
          <w:rFonts w:ascii="Calibri" w:hAnsi="Calibri" w:cs="Calibri"/>
          <w:b/>
          <w:sz w:val="22"/>
          <w:szCs w:val="22"/>
        </w:rPr>
        <w:t>6</w:t>
      </w:r>
    </w:p>
    <w:p w:rsidR="00155BF3" w:rsidRPr="00155BF3" w:rsidRDefault="00155BF3" w:rsidP="00666BE9">
      <w:pPr>
        <w:numPr>
          <w:ilvl w:val="0"/>
          <w:numId w:val="41"/>
        </w:numPr>
        <w:tabs>
          <w:tab w:val="clear" w:pos="720"/>
          <w:tab w:val="num" w:pos="284"/>
        </w:tabs>
        <w:ind w:left="0" w:firstLine="0"/>
        <w:jc w:val="both"/>
        <w:rPr>
          <w:rFonts w:ascii="Calibri" w:hAnsi="Calibri" w:cs="Calibri"/>
          <w:sz w:val="22"/>
          <w:szCs w:val="22"/>
        </w:rPr>
      </w:pPr>
      <w:r>
        <w:rPr>
          <w:rFonts w:ascii="Calibri" w:hAnsi="Calibri" w:cs="Calibri"/>
          <w:b/>
          <w:sz w:val="22"/>
          <w:szCs w:val="22"/>
        </w:rPr>
        <w:t>8</w:t>
      </w:r>
    </w:p>
    <w:p w:rsidR="00155BF3" w:rsidRPr="00155BF3" w:rsidRDefault="00155BF3" w:rsidP="00666BE9">
      <w:pPr>
        <w:numPr>
          <w:ilvl w:val="0"/>
          <w:numId w:val="41"/>
        </w:numPr>
        <w:tabs>
          <w:tab w:val="clear" w:pos="720"/>
          <w:tab w:val="num" w:pos="284"/>
        </w:tabs>
        <w:ind w:left="0" w:firstLine="0"/>
        <w:jc w:val="both"/>
        <w:rPr>
          <w:rFonts w:ascii="Calibri" w:hAnsi="Calibri" w:cs="Calibri"/>
          <w:sz w:val="22"/>
          <w:szCs w:val="22"/>
        </w:rPr>
      </w:pPr>
      <w:r>
        <w:rPr>
          <w:rFonts w:ascii="Calibri" w:hAnsi="Calibri" w:cs="Calibri"/>
          <w:b/>
          <w:sz w:val="22"/>
          <w:szCs w:val="22"/>
        </w:rPr>
        <w:t>2</w:t>
      </w:r>
    </w:p>
    <w:p w:rsidR="00A67419" w:rsidRPr="00F230F2" w:rsidRDefault="00A67419" w:rsidP="002A6D5D">
      <w:pPr>
        <w:rPr>
          <w:rFonts w:ascii="Calibri" w:hAnsi="Calibri" w:cs="Calibri"/>
          <w:b/>
          <w:sz w:val="22"/>
          <w:szCs w:val="22"/>
        </w:rPr>
      </w:pPr>
    </w:p>
    <w:p w:rsidR="002A6D5D" w:rsidRPr="00F230F2" w:rsidRDefault="002A6D5D" w:rsidP="002A6D5D">
      <w:pPr>
        <w:rPr>
          <w:rFonts w:ascii="Calibri" w:hAnsi="Calibri" w:cs="Calibri"/>
          <w:b/>
          <w:sz w:val="22"/>
          <w:szCs w:val="22"/>
        </w:rPr>
      </w:pPr>
      <w:r w:rsidRPr="00F230F2">
        <w:rPr>
          <w:rFonts w:ascii="Calibri" w:hAnsi="Calibri" w:cs="Calibri"/>
          <w:b/>
          <w:sz w:val="22"/>
          <w:szCs w:val="22"/>
        </w:rPr>
        <w:t>IV. Caso clínico</w:t>
      </w:r>
    </w:p>
    <w:p w:rsidR="002A6D5D" w:rsidRPr="00F230F2" w:rsidRDefault="002A6D5D" w:rsidP="00666BE9">
      <w:pPr>
        <w:numPr>
          <w:ilvl w:val="0"/>
          <w:numId w:val="40"/>
        </w:numPr>
        <w:tabs>
          <w:tab w:val="clear" w:pos="720"/>
          <w:tab w:val="num" w:pos="284"/>
        </w:tabs>
        <w:ind w:left="0" w:firstLine="0"/>
        <w:rPr>
          <w:rFonts w:ascii="Calibri" w:hAnsi="Calibri" w:cs="Calibri"/>
          <w:b/>
          <w:sz w:val="22"/>
          <w:szCs w:val="22"/>
        </w:rPr>
      </w:pPr>
      <w:r w:rsidRPr="00F230F2">
        <w:rPr>
          <w:rFonts w:ascii="Calibri" w:hAnsi="Calibri" w:cs="Calibri"/>
          <w:b/>
          <w:sz w:val="22"/>
          <w:szCs w:val="22"/>
        </w:rPr>
        <w:t>¿Cómo cambia la resistencia periférica durante el ejercicio?</w:t>
      </w:r>
    </w:p>
    <w:p w:rsidR="002A6D5D" w:rsidRPr="00F230F2" w:rsidRDefault="002A6D5D" w:rsidP="00666BE9">
      <w:pPr>
        <w:tabs>
          <w:tab w:val="num" w:pos="284"/>
        </w:tabs>
        <w:rPr>
          <w:rFonts w:ascii="Calibri" w:hAnsi="Calibri" w:cs="Calibri"/>
          <w:sz w:val="22"/>
          <w:szCs w:val="22"/>
        </w:rPr>
      </w:pPr>
      <w:r w:rsidRPr="00F230F2">
        <w:rPr>
          <w:rFonts w:ascii="Calibri" w:hAnsi="Calibri" w:cs="Calibri"/>
          <w:sz w:val="22"/>
          <w:szCs w:val="22"/>
        </w:rPr>
        <w:t xml:space="preserve">En </w:t>
      </w:r>
      <w:r w:rsidR="00C01AC4" w:rsidRPr="00F230F2">
        <w:rPr>
          <w:rFonts w:ascii="Calibri" w:hAnsi="Calibri" w:cs="Calibri"/>
          <w:sz w:val="22"/>
          <w:szCs w:val="22"/>
        </w:rPr>
        <w:t>ejercicio disminuye la resistencia periférica</w:t>
      </w:r>
      <w:r w:rsidRPr="00F230F2">
        <w:rPr>
          <w:rFonts w:ascii="Calibri" w:hAnsi="Calibri" w:cs="Calibri"/>
          <w:sz w:val="22"/>
          <w:szCs w:val="22"/>
        </w:rPr>
        <w:t xml:space="preserve"> como resultado de una vasodilatación en el músculo e</w:t>
      </w:r>
      <w:r w:rsidR="00C01AC4" w:rsidRPr="00F230F2">
        <w:rPr>
          <w:rFonts w:ascii="Calibri" w:hAnsi="Calibri" w:cs="Calibri"/>
          <w:sz w:val="22"/>
          <w:szCs w:val="22"/>
        </w:rPr>
        <w:t>squelético, adaptación mediada por el sistema nervioso simpático.</w:t>
      </w:r>
    </w:p>
    <w:p w:rsidR="002A6D5D" w:rsidRPr="00F230F2" w:rsidRDefault="002A6D5D" w:rsidP="00666BE9">
      <w:pPr>
        <w:numPr>
          <w:ilvl w:val="0"/>
          <w:numId w:val="40"/>
        </w:numPr>
        <w:tabs>
          <w:tab w:val="clear" w:pos="720"/>
          <w:tab w:val="num" w:pos="284"/>
        </w:tabs>
        <w:ind w:left="0" w:firstLine="0"/>
        <w:rPr>
          <w:rFonts w:ascii="Calibri" w:hAnsi="Calibri" w:cs="Calibri"/>
          <w:b/>
          <w:sz w:val="22"/>
          <w:szCs w:val="22"/>
        </w:rPr>
      </w:pPr>
      <w:r w:rsidRPr="00F230F2">
        <w:rPr>
          <w:rFonts w:ascii="Calibri" w:hAnsi="Calibri" w:cs="Calibri"/>
          <w:b/>
          <w:sz w:val="22"/>
          <w:szCs w:val="22"/>
        </w:rPr>
        <w:t>¿Porqué aumenta la Pa media durante el ejercicio?</w:t>
      </w:r>
    </w:p>
    <w:p w:rsidR="002A6D5D" w:rsidRPr="00F230F2" w:rsidRDefault="002A6D5D" w:rsidP="00666BE9">
      <w:pPr>
        <w:tabs>
          <w:tab w:val="num" w:pos="284"/>
        </w:tabs>
        <w:rPr>
          <w:rFonts w:ascii="Calibri" w:hAnsi="Calibri" w:cs="Calibri"/>
          <w:sz w:val="22"/>
          <w:szCs w:val="22"/>
        </w:rPr>
      </w:pPr>
      <w:r w:rsidRPr="00F230F2">
        <w:rPr>
          <w:rFonts w:ascii="Calibri" w:hAnsi="Calibri" w:cs="Calibri"/>
          <w:sz w:val="22"/>
          <w:szCs w:val="22"/>
        </w:rPr>
        <w:t>La elevación de la Pa durante el ejercicio se debe a un aumento del gasto cardiaco, el cual aumenta más de lo que disminuye la resistencia periférica.</w:t>
      </w:r>
    </w:p>
    <w:p w:rsidR="00A67419" w:rsidRPr="00F230F2" w:rsidRDefault="00A67419" w:rsidP="00A67419">
      <w:pPr>
        <w:rPr>
          <w:rFonts w:ascii="Calibri" w:hAnsi="Calibri" w:cs="Calibri"/>
          <w:sz w:val="22"/>
          <w:szCs w:val="22"/>
        </w:rPr>
      </w:pPr>
    </w:p>
    <w:p w:rsidR="00A67419" w:rsidRPr="00F230F2" w:rsidRDefault="00C01AC4" w:rsidP="00A67419">
      <w:pPr>
        <w:rPr>
          <w:rFonts w:ascii="Calibri" w:hAnsi="Calibri" w:cs="Calibri"/>
          <w:b/>
          <w:sz w:val="22"/>
          <w:szCs w:val="22"/>
        </w:rPr>
      </w:pPr>
      <w:r w:rsidRPr="00F230F2">
        <w:rPr>
          <w:rFonts w:ascii="Calibri" w:hAnsi="Calibri" w:cs="Calibri"/>
          <w:b/>
          <w:sz w:val="22"/>
          <w:szCs w:val="22"/>
        </w:rPr>
        <w:t>V. Figura</w:t>
      </w:r>
    </w:p>
    <w:p w:rsidR="00A67419" w:rsidRPr="00F230F2" w:rsidRDefault="00A67419" w:rsidP="00A67419">
      <w:pPr>
        <w:numPr>
          <w:ilvl w:val="0"/>
          <w:numId w:val="46"/>
        </w:numPr>
        <w:rPr>
          <w:rFonts w:ascii="Calibri" w:hAnsi="Calibri" w:cs="Calibri"/>
          <w:sz w:val="22"/>
          <w:szCs w:val="22"/>
        </w:rPr>
      </w:pPr>
      <w:r w:rsidRPr="00F230F2">
        <w:rPr>
          <w:rFonts w:ascii="Calibri" w:hAnsi="Calibri" w:cs="Calibri"/>
          <w:sz w:val="22"/>
          <w:szCs w:val="22"/>
        </w:rPr>
        <w:t xml:space="preserve">Relajación Isovolumétrica </w:t>
      </w:r>
      <w:r w:rsidRPr="00F230F2">
        <w:rPr>
          <w:rFonts w:ascii="Calibri" w:hAnsi="Calibri" w:cs="Calibri"/>
          <w:sz w:val="22"/>
          <w:szCs w:val="22"/>
        </w:rPr>
        <w:tab/>
        <w:t>= D</w:t>
      </w:r>
    </w:p>
    <w:p w:rsidR="00A67419" w:rsidRPr="00F230F2" w:rsidRDefault="00A67419" w:rsidP="00A67419">
      <w:pPr>
        <w:numPr>
          <w:ilvl w:val="0"/>
          <w:numId w:val="46"/>
        </w:numPr>
        <w:rPr>
          <w:rFonts w:ascii="Calibri" w:hAnsi="Calibri" w:cs="Calibri"/>
          <w:sz w:val="22"/>
          <w:szCs w:val="22"/>
        </w:rPr>
      </w:pPr>
      <w:r w:rsidRPr="00F230F2">
        <w:rPr>
          <w:rFonts w:ascii="Calibri" w:hAnsi="Calibri" w:cs="Calibri"/>
          <w:sz w:val="22"/>
          <w:szCs w:val="22"/>
        </w:rPr>
        <w:t>Volumen de fin de sístole</w:t>
      </w:r>
      <w:r w:rsidRPr="00F230F2">
        <w:rPr>
          <w:rFonts w:ascii="Calibri" w:hAnsi="Calibri" w:cs="Calibri"/>
          <w:sz w:val="22"/>
          <w:szCs w:val="22"/>
        </w:rPr>
        <w:tab/>
        <w:t>= F</w:t>
      </w:r>
    </w:p>
    <w:p w:rsidR="00A67419" w:rsidRPr="00F230F2" w:rsidRDefault="00A67419" w:rsidP="00A67419">
      <w:pPr>
        <w:numPr>
          <w:ilvl w:val="0"/>
          <w:numId w:val="46"/>
        </w:numPr>
        <w:rPr>
          <w:rFonts w:ascii="Calibri" w:hAnsi="Calibri" w:cs="Calibri"/>
          <w:sz w:val="22"/>
          <w:szCs w:val="22"/>
        </w:rPr>
      </w:pPr>
      <w:r w:rsidRPr="00F230F2">
        <w:rPr>
          <w:rFonts w:ascii="Calibri" w:hAnsi="Calibri" w:cs="Calibri"/>
          <w:sz w:val="22"/>
          <w:szCs w:val="22"/>
        </w:rPr>
        <w:t>Contractilidad ventricular</w:t>
      </w:r>
      <w:r w:rsidRPr="00F230F2">
        <w:rPr>
          <w:rFonts w:ascii="Calibri" w:hAnsi="Calibri" w:cs="Calibri"/>
          <w:sz w:val="22"/>
          <w:szCs w:val="22"/>
        </w:rPr>
        <w:tab/>
        <w:t>= A</w:t>
      </w:r>
    </w:p>
    <w:p w:rsidR="00A67419" w:rsidRPr="00F230F2" w:rsidRDefault="00A67419" w:rsidP="00A67419">
      <w:pPr>
        <w:numPr>
          <w:ilvl w:val="0"/>
          <w:numId w:val="46"/>
        </w:numPr>
        <w:rPr>
          <w:rFonts w:ascii="Calibri" w:hAnsi="Calibri" w:cs="Calibri"/>
          <w:sz w:val="22"/>
          <w:szCs w:val="22"/>
        </w:rPr>
      </w:pPr>
      <w:r w:rsidRPr="00F230F2">
        <w:rPr>
          <w:rFonts w:ascii="Calibri" w:hAnsi="Calibri" w:cs="Calibri"/>
          <w:sz w:val="22"/>
          <w:szCs w:val="22"/>
        </w:rPr>
        <w:t>Distensibilidad Ventricular</w:t>
      </w:r>
      <w:r w:rsidRPr="00F230F2">
        <w:rPr>
          <w:rFonts w:ascii="Calibri" w:hAnsi="Calibri" w:cs="Calibri"/>
          <w:sz w:val="22"/>
          <w:szCs w:val="22"/>
        </w:rPr>
        <w:tab/>
        <w:t>= B</w:t>
      </w:r>
    </w:p>
    <w:p w:rsidR="00A67419" w:rsidRPr="00F230F2" w:rsidRDefault="00A67419" w:rsidP="00A67419">
      <w:pPr>
        <w:numPr>
          <w:ilvl w:val="0"/>
          <w:numId w:val="46"/>
        </w:numPr>
        <w:rPr>
          <w:rFonts w:ascii="Calibri" w:hAnsi="Calibri" w:cs="Calibri"/>
          <w:sz w:val="22"/>
          <w:szCs w:val="22"/>
        </w:rPr>
      </w:pPr>
      <w:r w:rsidRPr="00F230F2">
        <w:rPr>
          <w:rFonts w:ascii="Calibri" w:hAnsi="Calibri" w:cs="Calibri"/>
          <w:sz w:val="22"/>
          <w:szCs w:val="22"/>
        </w:rPr>
        <w:t>Contracción isovolumétrica</w:t>
      </w:r>
      <w:r w:rsidRPr="00F230F2">
        <w:rPr>
          <w:rFonts w:ascii="Calibri" w:hAnsi="Calibri" w:cs="Calibri"/>
          <w:sz w:val="22"/>
          <w:szCs w:val="22"/>
        </w:rPr>
        <w:tab/>
        <w:t>= C</w:t>
      </w:r>
    </w:p>
    <w:p w:rsidR="00A67419" w:rsidRPr="00F230F2" w:rsidRDefault="00A67419" w:rsidP="00A67419">
      <w:pPr>
        <w:numPr>
          <w:ilvl w:val="0"/>
          <w:numId w:val="46"/>
        </w:numPr>
        <w:rPr>
          <w:rFonts w:ascii="Calibri" w:hAnsi="Calibri" w:cs="Calibri"/>
          <w:sz w:val="22"/>
          <w:szCs w:val="22"/>
        </w:rPr>
      </w:pPr>
      <w:r w:rsidRPr="00F230F2">
        <w:rPr>
          <w:rFonts w:ascii="Calibri" w:hAnsi="Calibri" w:cs="Calibri"/>
          <w:sz w:val="22"/>
          <w:szCs w:val="22"/>
        </w:rPr>
        <w:t>Volumen de fin de diástole</w:t>
      </w:r>
      <w:r w:rsidRPr="00F230F2">
        <w:rPr>
          <w:rFonts w:ascii="Calibri" w:hAnsi="Calibri" w:cs="Calibri"/>
          <w:sz w:val="22"/>
          <w:szCs w:val="22"/>
        </w:rPr>
        <w:tab/>
        <w:t>= E</w:t>
      </w:r>
    </w:p>
    <w:p w:rsidR="00A67419" w:rsidRPr="00F230F2" w:rsidRDefault="00A67419" w:rsidP="00D337A6">
      <w:pPr>
        <w:rPr>
          <w:rFonts w:ascii="Calibri" w:hAnsi="Calibri" w:cs="Calibri"/>
          <w:sz w:val="22"/>
          <w:szCs w:val="22"/>
        </w:rPr>
      </w:pPr>
    </w:p>
    <w:p w:rsidR="00A67419" w:rsidRPr="00F230F2" w:rsidRDefault="00A67419" w:rsidP="00666BE9">
      <w:pPr>
        <w:rPr>
          <w:rFonts w:ascii="Calibri" w:hAnsi="Calibri" w:cs="Calibri"/>
          <w:sz w:val="22"/>
          <w:szCs w:val="22"/>
        </w:rPr>
      </w:pPr>
      <w:r w:rsidRPr="00F230F2">
        <w:rPr>
          <w:rFonts w:ascii="Calibri" w:hAnsi="Calibri" w:cs="Calibri"/>
          <w:b/>
          <w:sz w:val="22"/>
          <w:szCs w:val="22"/>
        </w:rPr>
        <w:t>V. Alternativas</w:t>
      </w:r>
    </w:p>
    <w:p w:rsidR="00A67419" w:rsidRPr="00F230F2" w:rsidRDefault="00A67419" w:rsidP="00A67419">
      <w:pPr>
        <w:jc w:val="both"/>
        <w:rPr>
          <w:rFonts w:ascii="Calibri" w:hAnsi="Calibri" w:cs="Calibri"/>
          <w:sz w:val="22"/>
          <w:szCs w:val="22"/>
        </w:rPr>
      </w:pPr>
      <w:r w:rsidRPr="00F230F2">
        <w:rPr>
          <w:rFonts w:ascii="Calibri" w:hAnsi="Calibri" w:cs="Calibri"/>
          <w:sz w:val="22"/>
          <w:szCs w:val="22"/>
        </w:rPr>
        <w:t xml:space="preserve">1) </w:t>
      </w:r>
      <w:r w:rsidRPr="00F230F2">
        <w:rPr>
          <w:rFonts w:ascii="Calibri" w:hAnsi="Calibri" w:cs="Calibri"/>
          <w:i/>
          <w:sz w:val="22"/>
          <w:szCs w:val="22"/>
        </w:rPr>
        <w:t>La respuesta correcta es la b</w:t>
      </w:r>
      <w:r w:rsidRPr="00F230F2">
        <w:rPr>
          <w:rFonts w:ascii="Calibri" w:hAnsi="Calibri" w:cs="Calibri"/>
          <w:sz w:val="22"/>
          <w:szCs w:val="22"/>
        </w:rPr>
        <w:t xml:space="preserve">. La sístole se explica por un acoplamiento entre la miosina y actina. Las cabezas de miosina tienen un alto contenido de fosfatos de energía, como consecuencia de la hidrólisis previa del ATP. Esta energía bioquímica se transforma en energía mecánica al producirse una mayor angulación de las cabezas de miosina y el consecuente "arrastre" de la actina.  Por otro lado, la diástole se produce por un desacoplamiento de esta unión, que se produce como resultado de la hidrólisis de una nueva molécula de ATP, parte de cuya energía se almacena en las cabezas de miosina y otra se utiliza en el trasporte del Ca++ hacia el retículo sarcoplásmico (Bomba de Ca++), con lo que disminuye su concentración en el citosol. En consecuencia debido a que la diástole es la fase que requiere ATP, esta es la primera en afectarse cuando falta energía. Cabe mencionar que es la repolarizaciòn  y no la depolarización la que consume energía. Esto se debe principalmente a la acción de la bomba Na/K ATPasa. </w:t>
      </w:r>
    </w:p>
    <w:p w:rsidR="00A67419" w:rsidRPr="00F230F2" w:rsidRDefault="00666BE9" w:rsidP="00A67419">
      <w:pPr>
        <w:jc w:val="both"/>
        <w:rPr>
          <w:rFonts w:ascii="Calibri" w:hAnsi="Calibri" w:cs="Calibri"/>
          <w:sz w:val="22"/>
          <w:szCs w:val="22"/>
        </w:rPr>
      </w:pPr>
      <w:r w:rsidRPr="00F230F2">
        <w:rPr>
          <w:rFonts w:ascii="Calibri" w:hAnsi="Calibri" w:cs="Calibri"/>
          <w:sz w:val="22"/>
          <w:szCs w:val="22"/>
        </w:rPr>
        <w:t>2</w:t>
      </w:r>
      <w:r w:rsidR="00A67419" w:rsidRPr="00F230F2">
        <w:rPr>
          <w:rFonts w:ascii="Calibri" w:hAnsi="Calibri" w:cs="Calibri"/>
          <w:sz w:val="22"/>
          <w:szCs w:val="22"/>
        </w:rPr>
        <w:t xml:space="preserve">) </w:t>
      </w:r>
      <w:r w:rsidR="00A67419" w:rsidRPr="00F230F2">
        <w:rPr>
          <w:rFonts w:ascii="Calibri" w:hAnsi="Calibri" w:cs="Calibri"/>
          <w:i/>
          <w:sz w:val="22"/>
          <w:szCs w:val="22"/>
        </w:rPr>
        <w:t xml:space="preserve">La respuesta correcta es la b. </w:t>
      </w:r>
      <w:r w:rsidR="00A67419" w:rsidRPr="00F230F2">
        <w:rPr>
          <w:rFonts w:ascii="Calibri" w:hAnsi="Calibri" w:cs="Calibri"/>
          <w:sz w:val="22"/>
          <w:szCs w:val="22"/>
        </w:rPr>
        <w:t xml:space="preserve"> La liberación del Calcio desde el retículo sarcoplásmico es un proceso pasivo, donde ocurre la “salida de calcio mediada por calcio” que estimula desde el extracelular. La recaptura del Calcio ocurre durante la relajación, mediada activamente por el fosfolambano. Por su parte, el bloqueo de la bomba Na/K mejora la contractilidad miocárdica, ya que la concentración de sodio aumenta en el intracelular y el intercambiador de membrana Ca/Na disminuye su actividad de introducir Na al intracelular y sacar Ca al extracelular, por lo que el Ca se acumula en el intracelular y mejora la contractilidad miocárdica.</w:t>
      </w:r>
    </w:p>
    <w:p w:rsidR="00A67419" w:rsidRPr="00F230F2" w:rsidRDefault="00666BE9" w:rsidP="00A67419">
      <w:pPr>
        <w:jc w:val="both"/>
        <w:rPr>
          <w:rFonts w:ascii="Calibri" w:hAnsi="Calibri" w:cs="Calibri"/>
          <w:sz w:val="22"/>
          <w:szCs w:val="22"/>
        </w:rPr>
      </w:pPr>
      <w:r w:rsidRPr="00F230F2">
        <w:rPr>
          <w:rFonts w:ascii="Calibri" w:hAnsi="Calibri" w:cs="Calibri"/>
          <w:sz w:val="22"/>
          <w:szCs w:val="22"/>
        </w:rPr>
        <w:lastRenderedPageBreak/>
        <w:t>3</w:t>
      </w:r>
      <w:r w:rsidR="00A67419" w:rsidRPr="00F230F2">
        <w:rPr>
          <w:rFonts w:ascii="Calibri" w:hAnsi="Calibri" w:cs="Calibri"/>
          <w:sz w:val="22"/>
          <w:szCs w:val="22"/>
        </w:rPr>
        <w:t xml:space="preserve">) </w:t>
      </w:r>
      <w:r w:rsidR="00A67419" w:rsidRPr="00F230F2">
        <w:rPr>
          <w:rFonts w:ascii="Calibri" w:hAnsi="Calibri" w:cs="Calibri"/>
          <w:i/>
          <w:sz w:val="22"/>
          <w:szCs w:val="22"/>
        </w:rPr>
        <w:t xml:space="preserve">La respuesta correcta es la </w:t>
      </w:r>
      <w:r w:rsidR="00A67419" w:rsidRPr="00F230F2">
        <w:rPr>
          <w:rFonts w:ascii="Calibri" w:hAnsi="Calibri" w:cs="Calibri"/>
          <w:sz w:val="22"/>
          <w:szCs w:val="22"/>
        </w:rPr>
        <w:t>d. En las distintas alternativas se menciona un escenario determinado por la distensibilidad, que corresponde a la situación basal de cada corazón mencionado, por lo que puede tomarse por constante. Ahora, las variables volumen inicial, contractilidad y longitud inicial de las fibras aumentadas se corresponden con un aumento del volumen eyectado, efecto que no es producido por el aumento de la velocidad de eyección de determinado volumen.</w:t>
      </w:r>
    </w:p>
    <w:p w:rsidR="00A67419" w:rsidRPr="00F230F2" w:rsidRDefault="00666BE9" w:rsidP="00A67419">
      <w:pPr>
        <w:jc w:val="both"/>
        <w:rPr>
          <w:rFonts w:ascii="Calibri" w:hAnsi="Calibri" w:cs="Calibri"/>
          <w:sz w:val="22"/>
          <w:szCs w:val="22"/>
        </w:rPr>
      </w:pPr>
      <w:r w:rsidRPr="00F230F2">
        <w:rPr>
          <w:rFonts w:ascii="Calibri" w:hAnsi="Calibri" w:cs="Calibri"/>
          <w:sz w:val="22"/>
          <w:szCs w:val="22"/>
        </w:rPr>
        <w:t>4</w:t>
      </w:r>
      <w:r w:rsidR="00A67419" w:rsidRPr="00F230F2">
        <w:rPr>
          <w:rFonts w:ascii="Calibri" w:hAnsi="Calibri" w:cs="Calibri"/>
          <w:sz w:val="22"/>
          <w:szCs w:val="22"/>
        </w:rPr>
        <w:t xml:space="preserve">) </w:t>
      </w:r>
      <w:r w:rsidR="00A67419" w:rsidRPr="00F230F2">
        <w:rPr>
          <w:rFonts w:ascii="Calibri" w:hAnsi="Calibri" w:cs="Calibri"/>
          <w:i/>
          <w:sz w:val="22"/>
          <w:szCs w:val="22"/>
        </w:rPr>
        <w:t xml:space="preserve">La respuesta correcta es la </w:t>
      </w:r>
      <w:r w:rsidR="00A67419" w:rsidRPr="00F230F2">
        <w:rPr>
          <w:rFonts w:ascii="Calibri" w:hAnsi="Calibri" w:cs="Calibri"/>
          <w:sz w:val="22"/>
          <w:szCs w:val="22"/>
        </w:rPr>
        <w:t>e. La línea punteada corresponde a la presión diastólica aórtica, que en la sístole es vencida y por lo tanto hay salida de sangre desde el corazón y que cuando la presión aórtica es mayor que la del ventrículo izquierdo, se produce el cierre de la válvula aórtica.</w:t>
      </w:r>
    </w:p>
    <w:p w:rsidR="00A67419" w:rsidRPr="00F230F2" w:rsidRDefault="00666BE9" w:rsidP="00A67419">
      <w:pPr>
        <w:jc w:val="both"/>
        <w:rPr>
          <w:rFonts w:ascii="Calibri" w:hAnsi="Calibri" w:cs="Calibri"/>
          <w:sz w:val="22"/>
          <w:szCs w:val="22"/>
        </w:rPr>
      </w:pPr>
      <w:r w:rsidRPr="00F230F2">
        <w:rPr>
          <w:rFonts w:ascii="Calibri" w:hAnsi="Calibri" w:cs="Calibri"/>
          <w:sz w:val="22"/>
          <w:szCs w:val="22"/>
        </w:rPr>
        <w:t>5</w:t>
      </w:r>
      <w:r w:rsidR="00A67419" w:rsidRPr="00F230F2">
        <w:rPr>
          <w:rFonts w:ascii="Calibri" w:hAnsi="Calibri" w:cs="Calibri"/>
          <w:sz w:val="22"/>
          <w:szCs w:val="22"/>
        </w:rPr>
        <w:t xml:space="preserve">) </w:t>
      </w:r>
      <w:r w:rsidR="00A67419" w:rsidRPr="00F230F2">
        <w:rPr>
          <w:rFonts w:ascii="Calibri" w:hAnsi="Calibri" w:cs="Calibri"/>
          <w:i/>
          <w:sz w:val="22"/>
          <w:szCs w:val="22"/>
        </w:rPr>
        <w:t xml:space="preserve">La respuesta correcta es la </w:t>
      </w:r>
      <w:r w:rsidR="00A67419" w:rsidRPr="00F230F2">
        <w:rPr>
          <w:rFonts w:ascii="Calibri" w:hAnsi="Calibri" w:cs="Calibri"/>
          <w:sz w:val="22"/>
          <w:szCs w:val="22"/>
        </w:rPr>
        <w:t>b. Un aumento de la postcarga en una persona sana gatilla mecanismos de compensación que tienden a mantener a toda costa el gasto cardiaco, con una respuesta mediada por la ley de Frank Starling y un aumento de la contractibilidad. Esto, no genera una disminución del gasto cardiaco, si no su mantención.</w:t>
      </w:r>
    </w:p>
    <w:p w:rsidR="00A67419" w:rsidRPr="00F230F2" w:rsidRDefault="00666BE9" w:rsidP="00A67419">
      <w:pPr>
        <w:jc w:val="both"/>
        <w:rPr>
          <w:rFonts w:ascii="Calibri" w:hAnsi="Calibri" w:cs="Calibri"/>
          <w:sz w:val="22"/>
          <w:szCs w:val="22"/>
        </w:rPr>
      </w:pPr>
      <w:r w:rsidRPr="00F230F2">
        <w:rPr>
          <w:rFonts w:ascii="Calibri" w:hAnsi="Calibri" w:cs="Calibri"/>
          <w:sz w:val="22"/>
          <w:szCs w:val="22"/>
        </w:rPr>
        <w:t>6</w:t>
      </w:r>
      <w:r w:rsidR="00A67419" w:rsidRPr="00F230F2">
        <w:rPr>
          <w:rFonts w:ascii="Calibri" w:hAnsi="Calibri" w:cs="Calibri"/>
          <w:sz w:val="22"/>
          <w:szCs w:val="22"/>
        </w:rPr>
        <w:t xml:space="preserve">) </w:t>
      </w:r>
      <w:r w:rsidR="00A67419" w:rsidRPr="00F230F2">
        <w:rPr>
          <w:rFonts w:ascii="Calibri" w:hAnsi="Calibri" w:cs="Calibri"/>
          <w:i/>
          <w:sz w:val="22"/>
          <w:szCs w:val="22"/>
        </w:rPr>
        <w:t xml:space="preserve">La respuesta correcta es la c. </w:t>
      </w:r>
      <w:r w:rsidR="00A67419" w:rsidRPr="00F230F2">
        <w:rPr>
          <w:rFonts w:ascii="Calibri" w:hAnsi="Calibri" w:cs="Calibri"/>
          <w:sz w:val="22"/>
          <w:szCs w:val="22"/>
        </w:rPr>
        <w:t xml:space="preserve"> El concepto de contractilidad se refiere a la capacidad contráctil (capacidad de acortarse y de generar fuerza) del músculo cardíaco, independiente de variables tales como la elongación inicial, la postcarga, la frecuencia cardiaca, etc. No olviden que la elongación inicial de la fibra se corresponde con la precarga. La contractilidad depende de la actividad del sistema simpático y parasimpático, como también de algunos fármacos que alteran propiedades electrolíticas.</w:t>
      </w:r>
    </w:p>
    <w:p w:rsidR="00A67419" w:rsidRPr="00F230F2" w:rsidRDefault="00666BE9" w:rsidP="00A67419">
      <w:pPr>
        <w:jc w:val="both"/>
        <w:rPr>
          <w:rFonts w:ascii="Calibri" w:hAnsi="Calibri" w:cs="Calibri"/>
          <w:sz w:val="22"/>
          <w:szCs w:val="22"/>
        </w:rPr>
      </w:pPr>
      <w:r w:rsidRPr="00F230F2">
        <w:rPr>
          <w:rFonts w:ascii="Calibri" w:hAnsi="Calibri" w:cs="Calibri"/>
          <w:sz w:val="22"/>
          <w:szCs w:val="22"/>
        </w:rPr>
        <w:t>7</w:t>
      </w:r>
      <w:r w:rsidR="00A67419" w:rsidRPr="00F230F2">
        <w:rPr>
          <w:rFonts w:ascii="Calibri" w:hAnsi="Calibri" w:cs="Calibri"/>
          <w:sz w:val="22"/>
          <w:szCs w:val="22"/>
        </w:rPr>
        <w:t xml:space="preserve">) </w:t>
      </w:r>
      <w:r w:rsidR="00A67419" w:rsidRPr="00F230F2">
        <w:rPr>
          <w:rFonts w:ascii="Calibri" w:hAnsi="Calibri" w:cs="Calibri"/>
          <w:i/>
          <w:sz w:val="22"/>
          <w:szCs w:val="22"/>
        </w:rPr>
        <w:t xml:space="preserve">La respuesta correcta es la </w:t>
      </w:r>
      <w:r w:rsidR="00A67419" w:rsidRPr="00F230F2">
        <w:rPr>
          <w:rFonts w:ascii="Calibri" w:hAnsi="Calibri" w:cs="Calibri"/>
          <w:sz w:val="22"/>
          <w:szCs w:val="22"/>
        </w:rPr>
        <w:t>a. Esta maniobra es para evaluar lo que se conoce como “ortoestatismo”, que puede simplificarse con la idea que la columna de volumen sanguíneo no sube instantáneamente en una persona que se pone de súbito de pie: la sangre se queda más en las zonas dependientes (de acuerdo a la ley de gravedad). Esto genera una respuesta automática del cuerpo para mantener el gasto, con un aumento del tono simpático que eleva la contractilidad y la frecuencia.</w:t>
      </w:r>
    </w:p>
    <w:p w:rsidR="00A67419" w:rsidRPr="00F230F2" w:rsidRDefault="00666BE9" w:rsidP="00A67419">
      <w:pPr>
        <w:jc w:val="both"/>
        <w:rPr>
          <w:rFonts w:ascii="Calibri" w:hAnsi="Calibri" w:cs="Calibri"/>
          <w:sz w:val="22"/>
          <w:szCs w:val="22"/>
        </w:rPr>
      </w:pPr>
      <w:r w:rsidRPr="00F230F2">
        <w:rPr>
          <w:rFonts w:ascii="Calibri" w:hAnsi="Calibri" w:cs="Calibri"/>
          <w:sz w:val="22"/>
          <w:szCs w:val="22"/>
        </w:rPr>
        <w:t>8</w:t>
      </w:r>
      <w:r w:rsidR="00A67419" w:rsidRPr="00F230F2">
        <w:rPr>
          <w:rFonts w:ascii="Calibri" w:hAnsi="Calibri" w:cs="Calibri"/>
          <w:sz w:val="22"/>
          <w:szCs w:val="22"/>
        </w:rPr>
        <w:t xml:space="preserve">) </w:t>
      </w:r>
      <w:r w:rsidR="00A67419" w:rsidRPr="00F230F2">
        <w:rPr>
          <w:rFonts w:ascii="Calibri" w:hAnsi="Calibri" w:cs="Calibri"/>
          <w:i/>
          <w:sz w:val="22"/>
          <w:szCs w:val="22"/>
        </w:rPr>
        <w:t xml:space="preserve">La respuesta correcta es la b. </w:t>
      </w:r>
      <w:r w:rsidR="00A67419" w:rsidRPr="00F230F2">
        <w:rPr>
          <w:rFonts w:ascii="Calibri" w:hAnsi="Calibri" w:cs="Calibri"/>
          <w:sz w:val="22"/>
          <w:szCs w:val="22"/>
        </w:rPr>
        <w:t>Durante el ejercicio hay un aumento del tono simpático, del gasto cardiaco, el retorno venoso y de la actividad metabólica. Esto implica la redistribución de los flujos, por lo que aumenta de resistencia arteriolar en piel, región esplácnica, riñones y músculos inactivos, mientras que disminuye en los músculos activos por la liberación de metabolitos vasodilatadores, como lactato y adenosina. Como el área del lecho muscular vasodilatado es muy grande, el efecto en la resistencia periférica total es la disminución de esta. Por su parte, como el consumo de oxígeno aumenta, la diferencia arterio venoso de oxígeno crece considerablemente.</w:t>
      </w:r>
    </w:p>
    <w:p w:rsidR="00A67419" w:rsidRPr="00F230F2" w:rsidRDefault="00666BE9" w:rsidP="00A67419">
      <w:pPr>
        <w:jc w:val="both"/>
        <w:rPr>
          <w:rFonts w:ascii="Calibri" w:hAnsi="Calibri" w:cs="Calibri"/>
          <w:sz w:val="22"/>
          <w:szCs w:val="22"/>
        </w:rPr>
      </w:pPr>
      <w:r w:rsidRPr="00F230F2">
        <w:rPr>
          <w:rFonts w:ascii="Calibri" w:hAnsi="Calibri" w:cs="Calibri"/>
          <w:sz w:val="22"/>
          <w:szCs w:val="22"/>
        </w:rPr>
        <w:t>9</w:t>
      </w:r>
      <w:r w:rsidR="00A67419" w:rsidRPr="00F230F2">
        <w:rPr>
          <w:rFonts w:ascii="Calibri" w:hAnsi="Calibri" w:cs="Calibri"/>
          <w:sz w:val="22"/>
          <w:szCs w:val="22"/>
        </w:rPr>
        <w:t xml:space="preserve">) </w:t>
      </w:r>
      <w:r w:rsidR="00A67419" w:rsidRPr="00F230F2">
        <w:rPr>
          <w:rFonts w:ascii="Calibri" w:hAnsi="Calibri" w:cs="Calibri"/>
          <w:i/>
          <w:sz w:val="22"/>
          <w:szCs w:val="22"/>
        </w:rPr>
        <w:t xml:space="preserve">La respuesta correcta es la b. </w:t>
      </w:r>
      <w:r w:rsidR="00A67419" w:rsidRPr="00F230F2">
        <w:rPr>
          <w:rFonts w:ascii="Calibri" w:hAnsi="Calibri" w:cs="Calibri"/>
          <w:sz w:val="22"/>
          <w:szCs w:val="22"/>
        </w:rPr>
        <w:t xml:space="preserve"> El gasto cardíaco es una medida que indica el volumen que es capaz de expulsar el corazón en un minuto. No es el volumen expulsado en un latido, porque en un minuto hay más de un latido. El término tampoco se refiere a la energía ni a la contractilidad del órgano.</w:t>
      </w:r>
    </w:p>
    <w:p w:rsidR="00A67419" w:rsidRPr="00F230F2" w:rsidRDefault="00A67419" w:rsidP="00A67419">
      <w:pPr>
        <w:jc w:val="both"/>
        <w:rPr>
          <w:rFonts w:ascii="Calibri" w:hAnsi="Calibri" w:cs="Calibri"/>
          <w:sz w:val="22"/>
          <w:szCs w:val="22"/>
        </w:rPr>
      </w:pPr>
      <w:r w:rsidRPr="00F230F2">
        <w:rPr>
          <w:rFonts w:ascii="Calibri" w:hAnsi="Calibri" w:cs="Calibri"/>
          <w:sz w:val="22"/>
          <w:szCs w:val="22"/>
        </w:rPr>
        <w:t>1</w:t>
      </w:r>
      <w:r w:rsidR="00666BE9" w:rsidRPr="00F230F2">
        <w:rPr>
          <w:rFonts w:ascii="Calibri" w:hAnsi="Calibri" w:cs="Calibri"/>
          <w:sz w:val="22"/>
          <w:szCs w:val="22"/>
        </w:rPr>
        <w:t>0</w:t>
      </w:r>
      <w:r w:rsidRPr="00F230F2">
        <w:rPr>
          <w:rFonts w:ascii="Calibri" w:hAnsi="Calibri" w:cs="Calibri"/>
          <w:sz w:val="22"/>
          <w:szCs w:val="22"/>
        </w:rPr>
        <w:t xml:space="preserve">) </w:t>
      </w:r>
      <w:r w:rsidRPr="00F230F2">
        <w:rPr>
          <w:rFonts w:ascii="Calibri" w:hAnsi="Calibri" w:cs="Calibri"/>
          <w:i/>
          <w:sz w:val="22"/>
          <w:szCs w:val="22"/>
        </w:rPr>
        <w:t xml:space="preserve">La respuesta correcta es la a. </w:t>
      </w:r>
      <w:r w:rsidRPr="00F230F2">
        <w:rPr>
          <w:rFonts w:ascii="Calibri" w:hAnsi="Calibri" w:cs="Calibri"/>
          <w:sz w:val="22"/>
          <w:szCs w:val="22"/>
        </w:rPr>
        <w:t xml:space="preserve"> La ley de Starling corresponde a la propiedad del corazón de contraerse en forma proporcional a su llenado (a mayor llenado, mayor volumen de eyección), hasta un nivel en que mayores incrementos de volumen no se acompañan de aumentos del gasto, por lo que no todo un aumento de la precarga está finalmente acompañado de un aumento del gasto. No está afectada directamente por una modulación neurohumoral.</w:t>
      </w:r>
    </w:p>
    <w:p w:rsidR="00A67419" w:rsidRPr="00F230F2" w:rsidRDefault="00666BE9" w:rsidP="00A67419">
      <w:pPr>
        <w:jc w:val="both"/>
        <w:rPr>
          <w:rFonts w:ascii="Calibri" w:hAnsi="Calibri" w:cs="Calibri"/>
          <w:sz w:val="22"/>
          <w:szCs w:val="22"/>
        </w:rPr>
      </w:pPr>
      <w:r w:rsidRPr="00F230F2">
        <w:rPr>
          <w:rFonts w:ascii="Calibri" w:hAnsi="Calibri" w:cs="Calibri"/>
          <w:sz w:val="22"/>
          <w:szCs w:val="22"/>
        </w:rPr>
        <w:t>11</w:t>
      </w:r>
      <w:r w:rsidR="00A67419" w:rsidRPr="00F230F2">
        <w:rPr>
          <w:rFonts w:ascii="Calibri" w:hAnsi="Calibri" w:cs="Calibri"/>
          <w:sz w:val="22"/>
          <w:szCs w:val="22"/>
        </w:rPr>
        <w:t xml:space="preserve">) </w:t>
      </w:r>
      <w:r w:rsidR="00A67419" w:rsidRPr="00F230F2">
        <w:rPr>
          <w:rFonts w:ascii="Calibri" w:hAnsi="Calibri" w:cs="Calibri"/>
          <w:i/>
          <w:sz w:val="22"/>
          <w:szCs w:val="22"/>
        </w:rPr>
        <w:t>La respuesta correcta es a+</w:t>
      </w:r>
      <w:r w:rsidR="00A67419" w:rsidRPr="00F230F2">
        <w:rPr>
          <w:rFonts w:ascii="Calibri" w:hAnsi="Calibri" w:cs="Calibri"/>
          <w:sz w:val="22"/>
          <w:szCs w:val="22"/>
        </w:rPr>
        <w:t>e. El modelo planteado corresponde a la pérdida de volumen. Existe entonces una respuesta compensatoria dada principalmente por el sistema simpático, con un aumento de la frecuencia, contractilidad y contracción venosa (disminución del continente). En una etapa precoz, el gasto disminuye levemente por la pérdida de volumen, pero luego la compensación lleva a su normalización. El aumento de la frecuencia es efecto del aumento de la actividad simpática y no una respuesta a un aumento del retorno venoso.</w:t>
      </w:r>
    </w:p>
    <w:p w:rsidR="00A67419" w:rsidRPr="00F230F2" w:rsidRDefault="00A67419" w:rsidP="00A67419">
      <w:pPr>
        <w:jc w:val="both"/>
        <w:rPr>
          <w:rFonts w:ascii="Calibri" w:hAnsi="Calibri" w:cs="Calibri"/>
          <w:sz w:val="22"/>
          <w:szCs w:val="22"/>
        </w:rPr>
      </w:pPr>
    </w:p>
    <w:p w:rsidR="004E731F" w:rsidRPr="00F230F2" w:rsidRDefault="004E731F" w:rsidP="004E731F">
      <w:pPr>
        <w:rPr>
          <w:rFonts w:ascii="Calibri" w:hAnsi="Calibri" w:cs="Calibri"/>
          <w:sz w:val="22"/>
          <w:szCs w:val="22"/>
        </w:rPr>
      </w:pPr>
    </w:p>
    <w:p w:rsidR="004E731F" w:rsidRPr="00F230F2" w:rsidRDefault="004E731F" w:rsidP="004E731F">
      <w:pPr>
        <w:rPr>
          <w:rFonts w:ascii="Calibri" w:hAnsi="Calibri" w:cs="Calibri"/>
          <w:sz w:val="22"/>
          <w:szCs w:val="22"/>
        </w:rPr>
      </w:pPr>
    </w:p>
    <w:p w:rsidR="004E731F" w:rsidRPr="00F230F2" w:rsidRDefault="004E731F" w:rsidP="004E731F">
      <w:pPr>
        <w:rPr>
          <w:rFonts w:ascii="Calibri" w:hAnsi="Calibri" w:cs="Calibri"/>
          <w:sz w:val="22"/>
          <w:szCs w:val="22"/>
        </w:rPr>
      </w:pPr>
    </w:p>
    <w:p w:rsidR="004E731F" w:rsidRPr="00F230F2" w:rsidRDefault="004E731F">
      <w:pPr>
        <w:rPr>
          <w:rFonts w:ascii="Calibri" w:hAnsi="Calibri" w:cs="Calibri"/>
          <w:sz w:val="22"/>
          <w:szCs w:val="22"/>
        </w:rPr>
      </w:pPr>
    </w:p>
    <w:sectPr w:rsidR="004E731F" w:rsidRPr="00F230F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D0F" w:rsidRDefault="007D2D0F" w:rsidP="00A8481E">
      <w:r>
        <w:separator/>
      </w:r>
    </w:p>
  </w:endnote>
  <w:endnote w:type="continuationSeparator" w:id="1">
    <w:p w:rsidR="007D2D0F" w:rsidRDefault="007D2D0F" w:rsidP="00A84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D0F" w:rsidRDefault="007D2D0F" w:rsidP="00A8481E">
      <w:r>
        <w:separator/>
      </w:r>
    </w:p>
  </w:footnote>
  <w:footnote w:type="continuationSeparator" w:id="1">
    <w:p w:rsidR="007D2D0F" w:rsidRDefault="007D2D0F" w:rsidP="00A848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AF8"/>
    <w:multiLevelType w:val="hybridMultilevel"/>
    <w:tmpl w:val="FAC870B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7C05C9"/>
    <w:multiLevelType w:val="hybridMultilevel"/>
    <w:tmpl w:val="BD00521E"/>
    <w:lvl w:ilvl="0" w:tplc="FBEE66F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5A24ACC"/>
    <w:multiLevelType w:val="hybridMultilevel"/>
    <w:tmpl w:val="EC0C4DF8"/>
    <w:lvl w:ilvl="0" w:tplc="A55E74E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143628F"/>
    <w:multiLevelType w:val="hybridMultilevel"/>
    <w:tmpl w:val="944457A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6C40FDD"/>
    <w:multiLevelType w:val="hybridMultilevel"/>
    <w:tmpl w:val="C90A1484"/>
    <w:lvl w:ilvl="0" w:tplc="7FB84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7F3087F"/>
    <w:multiLevelType w:val="hybridMultilevel"/>
    <w:tmpl w:val="AE9400CA"/>
    <w:lvl w:ilvl="0" w:tplc="DDBAB45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7B28C0"/>
    <w:multiLevelType w:val="hybridMultilevel"/>
    <w:tmpl w:val="91E0A49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DEC1672"/>
    <w:multiLevelType w:val="hybridMultilevel"/>
    <w:tmpl w:val="33444348"/>
    <w:lvl w:ilvl="0" w:tplc="1298BA7C">
      <w:start w:val="1"/>
      <w:numFmt w:val="decimal"/>
      <w:lvlText w:val="%1-"/>
      <w:lvlJc w:val="left"/>
      <w:pPr>
        <w:tabs>
          <w:tab w:val="num" w:pos="720"/>
        </w:tabs>
        <w:ind w:left="720" w:hanging="360"/>
      </w:pPr>
      <w:rPr>
        <w:rFonts w:hint="default"/>
      </w:rPr>
    </w:lvl>
    <w:lvl w:ilvl="1" w:tplc="AC0E0BAC">
      <w:start w:val="1"/>
      <w:numFmt w:val="upp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E1F346F"/>
    <w:multiLevelType w:val="hybridMultilevel"/>
    <w:tmpl w:val="3A80A8A6"/>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FFC50E9"/>
    <w:multiLevelType w:val="hybridMultilevel"/>
    <w:tmpl w:val="4CA8200C"/>
    <w:lvl w:ilvl="0" w:tplc="C658B3C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14630E8"/>
    <w:multiLevelType w:val="hybridMultilevel"/>
    <w:tmpl w:val="D116BC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2B6535F"/>
    <w:multiLevelType w:val="hybridMultilevel"/>
    <w:tmpl w:val="0B7C16D4"/>
    <w:lvl w:ilvl="0" w:tplc="0CEAEEF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73C5673"/>
    <w:multiLevelType w:val="hybridMultilevel"/>
    <w:tmpl w:val="C756D4E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79E01D7"/>
    <w:multiLevelType w:val="hybridMultilevel"/>
    <w:tmpl w:val="81F879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8F61B72"/>
    <w:multiLevelType w:val="hybridMultilevel"/>
    <w:tmpl w:val="99A83FC6"/>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A0F3ED2"/>
    <w:multiLevelType w:val="hybridMultilevel"/>
    <w:tmpl w:val="B5ECCAAC"/>
    <w:lvl w:ilvl="0" w:tplc="4222A08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AB93C04"/>
    <w:multiLevelType w:val="hybridMultilevel"/>
    <w:tmpl w:val="405ED66A"/>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D765488"/>
    <w:multiLevelType w:val="hybridMultilevel"/>
    <w:tmpl w:val="6F688C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ED30369"/>
    <w:multiLevelType w:val="hybridMultilevel"/>
    <w:tmpl w:val="F1C23462"/>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0CF31A6"/>
    <w:multiLevelType w:val="hybridMultilevel"/>
    <w:tmpl w:val="11DA5F22"/>
    <w:lvl w:ilvl="0" w:tplc="0D6647D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5245511"/>
    <w:multiLevelType w:val="hybridMultilevel"/>
    <w:tmpl w:val="938E24D8"/>
    <w:lvl w:ilvl="0" w:tplc="0C0A0011">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6C67F88"/>
    <w:multiLevelType w:val="hybridMultilevel"/>
    <w:tmpl w:val="974A5C18"/>
    <w:lvl w:ilvl="0" w:tplc="5092813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9BC1949"/>
    <w:multiLevelType w:val="hybridMultilevel"/>
    <w:tmpl w:val="6CCC441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B143FB8"/>
    <w:multiLevelType w:val="hybridMultilevel"/>
    <w:tmpl w:val="56B4C2B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C8458D6"/>
    <w:multiLevelType w:val="hybridMultilevel"/>
    <w:tmpl w:val="8E6085C8"/>
    <w:lvl w:ilvl="0" w:tplc="6094A11A">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1FE00A1"/>
    <w:multiLevelType w:val="hybridMultilevel"/>
    <w:tmpl w:val="9DAEAF66"/>
    <w:lvl w:ilvl="0" w:tplc="FBEE66F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3170A01"/>
    <w:multiLevelType w:val="hybridMultilevel"/>
    <w:tmpl w:val="0DE20B4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3600038"/>
    <w:multiLevelType w:val="hybridMultilevel"/>
    <w:tmpl w:val="EAE26758"/>
    <w:lvl w:ilvl="0" w:tplc="2D6E387E">
      <w:start w:val="1"/>
      <w:numFmt w:val="upperRoman"/>
      <w:lvlText w:val="%1."/>
      <w:lvlJc w:val="left"/>
      <w:pPr>
        <w:tabs>
          <w:tab w:val="num" w:pos="1080"/>
        </w:tabs>
        <w:ind w:left="1080" w:hanging="720"/>
      </w:pPr>
      <w:rPr>
        <w:rFonts w:hint="default"/>
      </w:rPr>
    </w:lvl>
    <w:lvl w:ilvl="1" w:tplc="0CDC99D4">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69331E7"/>
    <w:multiLevelType w:val="hybridMultilevel"/>
    <w:tmpl w:val="8432E4D2"/>
    <w:lvl w:ilvl="0" w:tplc="FBEE66F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8BE5B40"/>
    <w:multiLevelType w:val="hybridMultilevel"/>
    <w:tmpl w:val="F36AB82E"/>
    <w:lvl w:ilvl="0" w:tplc="0C0A0019">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3CC0D0E"/>
    <w:multiLevelType w:val="hybridMultilevel"/>
    <w:tmpl w:val="9594F1E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60A0110"/>
    <w:multiLevelType w:val="hybridMultilevel"/>
    <w:tmpl w:val="E2AA3B3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81A23A8"/>
    <w:multiLevelType w:val="hybridMultilevel"/>
    <w:tmpl w:val="EC32011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8AB6B4F"/>
    <w:multiLevelType w:val="hybridMultilevel"/>
    <w:tmpl w:val="F1BA2B2E"/>
    <w:lvl w:ilvl="0" w:tplc="6094A11A">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A815D78"/>
    <w:multiLevelType w:val="hybridMultilevel"/>
    <w:tmpl w:val="9CC85044"/>
    <w:lvl w:ilvl="0" w:tplc="F3F0060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BDE112C"/>
    <w:multiLevelType w:val="hybridMultilevel"/>
    <w:tmpl w:val="120CC226"/>
    <w:lvl w:ilvl="0" w:tplc="1298BA7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CF03B00"/>
    <w:multiLevelType w:val="hybridMultilevel"/>
    <w:tmpl w:val="184EB8AA"/>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F905CEC"/>
    <w:multiLevelType w:val="multilevel"/>
    <w:tmpl w:val="0DE20B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36E35CA"/>
    <w:multiLevelType w:val="hybridMultilevel"/>
    <w:tmpl w:val="F22E842C"/>
    <w:lvl w:ilvl="0" w:tplc="0C0A000F">
      <w:start w:val="1"/>
      <w:numFmt w:val="decimal"/>
      <w:lvlText w:val="%1."/>
      <w:lvlJc w:val="left"/>
      <w:pPr>
        <w:tabs>
          <w:tab w:val="num" w:pos="720"/>
        </w:tabs>
        <w:ind w:left="720" w:hanging="360"/>
      </w:pPr>
    </w:lvl>
    <w:lvl w:ilvl="1" w:tplc="2A6A74B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C31831"/>
    <w:multiLevelType w:val="hybridMultilevel"/>
    <w:tmpl w:val="FADA1566"/>
    <w:lvl w:ilvl="0" w:tplc="0C0A0011">
      <w:start w:val="1"/>
      <w:numFmt w:val="decimal"/>
      <w:lvlText w:val="%1)"/>
      <w:lvlJc w:val="left"/>
      <w:pPr>
        <w:tabs>
          <w:tab w:val="num" w:pos="720"/>
        </w:tabs>
        <w:ind w:left="720" w:hanging="360"/>
      </w:pPr>
      <w:rPr>
        <w:rFonts w:hint="default"/>
      </w:rPr>
    </w:lvl>
    <w:lvl w:ilvl="1" w:tplc="6094A11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90946FF"/>
    <w:multiLevelType w:val="hybridMultilevel"/>
    <w:tmpl w:val="B2F4EA6E"/>
    <w:lvl w:ilvl="0" w:tplc="ED50D42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693F6588"/>
    <w:multiLevelType w:val="hybridMultilevel"/>
    <w:tmpl w:val="A8A43D2C"/>
    <w:lvl w:ilvl="0" w:tplc="CB34471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C08433F"/>
    <w:multiLevelType w:val="hybridMultilevel"/>
    <w:tmpl w:val="8292A6B0"/>
    <w:lvl w:ilvl="0" w:tplc="2020DA4C">
      <w:start w:val="1"/>
      <w:numFmt w:val="lowerLetter"/>
      <w:lvlText w:val="%1."/>
      <w:lvlJc w:val="left"/>
      <w:pPr>
        <w:tabs>
          <w:tab w:val="num" w:pos="720"/>
        </w:tabs>
        <w:ind w:left="720" w:hanging="360"/>
      </w:pPr>
      <w:rPr>
        <w:rFonts w:ascii="Calibri" w:eastAsia="Times New Roman" w:hAnsi="Calibri" w:cs="Calibr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1CD2885"/>
    <w:multiLevelType w:val="hybridMultilevel"/>
    <w:tmpl w:val="54141428"/>
    <w:lvl w:ilvl="0" w:tplc="2A6A74BC">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557624F"/>
    <w:multiLevelType w:val="hybridMultilevel"/>
    <w:tmpl w:val="B4C0B9B2"/>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588465B"/>
    <w:multiLevelType w:val="hybridMultilevel"/>
    <w:tmpl w:val="F85EBF8A"/>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6AA2A85"/>
    <w:multiLevelType w:val="hybridMultilevel"/>
    <w:tmpl w:val="CEDECC7C"/>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7A3942A2"/>
    <w:multiLevelType w:val="hybridMultilevel"/>
    <w:tmpl w:val="3CE800DA"/>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7F6F16F8"/>
    <w:multiLevelType w:val="hybridMultilevel"/>
    <w:tmpl w:val="145A233A"/>
    <w:lvl w:ilvl="0" w:tplc="9290356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1"/>
  </w:num>
  <w:num w:numId="2">
    <w:abstractNumId w:val="39"/>
  </w:num>
  <w:num w:numId="3">
    <w:abstractNumId w:val="24"/>
  </w:num>
  <w:num w:numId="4">
    <w:abstractNumId w:val="33"/>
  </w:num>
  <w:num w:numId="5">
    <w:abstractNumId w:val="7"/>
  </w:num>
  <w:num w:numId="6">
    <w:abstractNumId w:val="38"/>
  </w:num>
  <w:num w:numId="7">
    <w:abstractNumId w:val="32"/>
  </w:num>
  <w:num w:numId="8">
    <w:abstractNumId w:val="17"/>
  </w:num>
  <w:num w:numId="9">
    <w:abstractNumId w:val="13"/>
  </w:num>
  <w:num w:numId="10">
    <w:abstractNumId w:val="43"/>
  </w:num>
  <w:num w:numId="11">
    <w:abstractNumId w:val="27"/>
  </w:num>
  <w:num w:numId="12">
    <w:abstractNumId w:val="45"/>
  </w:num>
  <w:num w:numId="13">
    <w:abstractNumId w:val="29"/>
  </w:num>
  <w:num w:numId="14">
    <w:abstractNumId w:val="12"/>
  </w:num>
  <w:num w:numId="15">
    <w:abstractNumId w:val="46"/>
  </w:num>
  <w:num w:numId="16">
    <w:abstractNumId w:val="6"/>
  </w:num>
  <w:num w:numId="17">
    <w:abstractNumId w:val="44"/>
  </w:num>
  <w:num w:numId="18">
    <w:abstractNumId w:val="23"/>
  </w:num>
  <w:num w:numId="19">
    <w:abstractNumId w:val="5"/>
  </w:num>
  <w:num w:numId="20">
    <w:abstractNumId w:val="30"/>
  </w:num>
  <w:num w:numId="21">
    <w:abstractNumId w:val="19"/>
  </w:num>
  <w:num w:numId="22">
    <w:abstractNumId w:val="47"/>
  </w:num>
  <w:num w:numId="23">
    <w:abstractNumId w:val="3"/>
  </w:num>
  <w:num w:numId="24">
    <w:abstractNumId w:val="36"/>
  </w:num>
  <w:num w:numId="25">
    <w:abstractNumId w:val="1"/>
  </w:num>
  <w:num w:numId="26">
    <w:abstractNumId w:val="9"/>
  </w:num>
  <w:num w:numId="27">
    <w:abstractNumId w:val="21"/>
  </w:num>
  <w:num w:numId="28">
    <w:abstractNumId w:val="28"/>
  </w:num>
  <w:num w:numId="29">
    <w:abstractNumId w:val="41"/>
  </w:num>
  <w:num w:numId="30">
    <w:abstractNumId w:val="11"/>
  </w:num>
  <w:num w:numId="31">
    <w:abstractNumId w:val="40"/>
  </w:num>
  <w:num w:numId="32">
    <w:abstractNumId w:val="2"/>
  </w:num>
  <w:num w:numId="33">
    <w:abstractNumId w:val="25"/>
  </w:num>
  <w:num w:numId="34">
    <w:abstractNumId w:val="15"/>
  </w:num>
  <w:num w:numId="35">
    <w:abstractNumId w:val="48"/>
  </w:num>
  <w:num w:numId="36">
    <w:abstractNumId w:val="4"/>
  </w:num>
  <w:num w:numId="37">
    <w:abstractNumId w:val="34"/>
  </w:num>
  <w:num w:numId="38">
    <w:abstractNumId w:val="8"/>
  </w:num>
  <w:num w:numId="39">
    <w:abstractNumId w:val="20"/>
  </w:num>
  <w:num w:numId="40">
    <w:abstractNumId w:val="35"/>
  </w:num>
  <w:num w:numId="41">
    <w:abstractNumId w:val="42"/>
  </w:num>
  <w:num w:numId="42">
    <w:abstractNumId w:val="16"/>
  </w:num>
  <w:num w:numId="43">
    <w:abstractNumId w:val="18"/>
  </w:num>
  <w:num w:numId="44">
    <w:abstractNumId w:val="26"/>
  </w:num>
  <w:num w:numId="45">
    <w:abstractNumId w:val="0"/>
  </w:num>
  <w:num w:numId="46">
    <w:abstractNumId w:val="22"/>
  </w:num>
  <w:num w:numId="47">
    <w:abstractNumId w:val="37"/>
  </w:num>
  <w:num w:numId="48">
    <w:abstractNumId w:val="10"/>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731F"/>
    <w:rsid w:val="00155BF3"/>
    <w:rsid w:val="001761C2"/>
    <w:rsid w:val="001D3AE6"/>
    <w:rsid w:val="001F74B8"/>
    <w:rsid w:val="002A6D5D"/>
    <w:rsid w:val="002A6F3F"/>
    <w:rsid w:val="00390DC1"/>
    <w:rsid w:val="00434379"/>
    <w:rsid w:val="00443BA6"/>
    <w:rsid w:val="004E731F"/>
    <w:rsid w:val="005025A0"/>
    <w:rsid w:val="00663BEA"/>
    <w:rsid w:val="00666BE9"/>
    <w:rsid w:val="00676244"/>
    <w:rsid w:val="006D6CFA"/>
    <w:rsid w:val="007C3E2E"/>
    <w:rsid w:val="007D2D0F"/>
    <w:rsid w:val="008D64FE"/>
    <w:rsid w:val="00964346"/>
    <w:rsid w:val="009712CE"/>
    <w:rsid w:val="00A07E4D"/>
    <w:rsid w:val="00A22C84"/>
    <w:rsid w:val="00A67419"/>
    <w:rsid w:val="00A8481E"/>
    <w:rsid w:val="00B00822"/>
    <w:rsid w:val="00B4508A"/>
    <w:rsid w:val="00B94ACA"/>
    <w:rsid w:val="00BC0517"/>
    <w:rsid w:val="00BE0457"/>
    <w:rsid w:val="00C01AC4"/>
    <w:rsid w:val="00C7542A"/>
    <w:rsid w:val="00D23DDC"/>
    <w:rsid w:val="00D337A6"/>
    <w:rsid w:val="00D50119"/>
    <w:rsid w:val="00E53D0B"/>
    <w:rsid w:val="00EC1262"/>
    <w:rsid w:val="00F230F2"/>
    <w:rsid w:val="00F25D22"/>
    <w:rsid w:val="00F86F82"/>
    <w:rsid w:val="00F9285C"/>
    <w:rsid w:val="00FC25C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31F"/>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4E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67419"/>
    <w:pPr>
      <w:spacing w:before="100" w:beforeAutospacing="1" w:after="100" w:afterAutospacing="1"/>
    </w:pPr>
  </w:style>
  <w:style w:type="paragraph" w:styleId="Encabezado">
    <w:name w:val="header"/>
    <w:basedOn w:val="Normal"/>
    <w:link w:val="EncabezadoCar"/>
    <w:uiPriority w:val="99"/>
    <w:unhideWhenUsed/>
    <w:rsid w:val="00A8481E"/>
    <w:pPr>
      <w:tabs>
        <w:tab w:val="center" w:pos="4419"/>
        <w:tab w:val="right" w:pos="8838"/>
      </w:tabs>
    </w:pPr>
  </w:style>
  <w:style w:type="character" w:customStyle="1" w:styleId="EncabezadoCar">
    <w:name w:val="Encabezado Car"/>
    <w:link w:val="Encabezado"/>
    <w:uiPriority w:val="99"/>
    <w:rsid w:val="00A8481E"/>
    <w:rPr>
      <w:sz w:val="24"/>
      <w:szCs w:val="24"/>
      <w:lang w:val="es-ES" w:eastAsia="es-ES"/>
    </w:rPr>
  </w:style>
  <w:style w:type="paragraph" w:styleId="Piedepgina">
    <w:name w:val="footer"/>
    <w:basedOn w:val="Normal"/>
    <w:link w:val="PiedepginaCar"/>
    <w:uiPriority w:val="99"/>
    <w:unhideWhenUsed/>
    <w:rsid w:val="00A8481E"/>
    <w:pPr>
      <w:tabs>
        <w:tab w:val="center" w:pos="4419"/>
        <w:tab w:val="right" w:pos="8838"/>
      </w:tabs>
    </w:pPr>
  </w:style>
  <w:style w:type="character" w:customStyle="1" w:styleId="PiedepginaCar">
    <w:name w:val="Pie de página Car"/>
    <w:link w:val="Piedepgina"/>
    <w:uiPriority w:val="99"/>
    <w:rsid w:val="00A8481E"/>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2419</Words>
  <Characters>13309</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Material desarrollado por Tamara Ventura Wurman y Mario Zanolli de Solminihac</vt:lpstr>
      <vt:lpstr>Material desarrollado por Tamara Ventura Wurman y Mario Zanolli de Solminihac</vt:lpstr>
    </vt:vector>
  </TitlesOfParts>
  <Company>Zanolli Corp.</Company>
  <LinksUpToDate>false</LinksUpToDate>
  <CharactersWithSpaces>15697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desarrollado por Tamara Ventura Wurman y Mario Zanolli de Solminihac</dc:title>
  <dc:subject/>
  <dc:creator>Cecilia de Solminihac</dc:creator>
  <cp:keywords/>
  <cp:lastModifiedBy>PONTIFICIA UNIVERSIDAD CATOLICA DE CHILE</cp:lastModifiedBy>
  <cp:revision>2</cp:revision>
  <dcterms:created xsi:type="dcterms:W3CDTF">2011-09-05T20:29:00Z</dcterms:created>
  <dcterms:modified xsi:type="dcterms:W3CDTF">2011-09-05T20:29:00Z</dcterms:modified>
</cp:coreProperties>
</file>